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88" w:rsidRDefault="00A63965" w:rsidP="006D348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74231" cy="1026077"/>
            <wp:effectExtent l="0" t="0" r="7620" b="3175"/>
            <wp:docPr id="12532817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28178" name="Рисунок 12532817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142" cy="10506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D3488" w:rsidRDefault="00CB1769" w:rsidP="00A63965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133090" cy="2511552"/>
            <wp:effectExtent l="0" t="0" r="0" b="3175"/>
            <wp:docPr id="5194601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460166" name="Рисунок 5194601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338" cy="26007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D3488" w:rsidRDefault="006D3488" w:rsidP="00A63965">
      <w:pPr>
        <w:spacing w:after="0" w:line="240" w:lineRule="auto"/>
      </w:pPr>
    </w:p>
    <w:p w:rsidR="006D3488" w:rsidRDefault="006D3488" w:rsidP="00A63965">
      <w:pPr>
        <w:spacing w:after="0" w:line="240" w:lineRule="auto"/>
      </w:pPr>
    </w:p>
    <w:p w:rsidR="006D3488" w:rsidRDefault="00751E5F" w:rsidP="006D3488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133090" cy="2731008"/>
            <wp:effectExtent l="0" t="0" r="0" b="0"/>
            <wp:docPr id="406435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43537" name="Рисунок 4064353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257" cy="27660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Hlk198481181"/>
      <w:bookmarkEnd w:id="0"/>
    </w:p>
    <w:p w:rsidR="00B109DD" w:rsidRDefault="00704CE0" w:rsidP="00704CE0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06980" cy="1015067"/>
            <wp:effectExtent l="0" t="0" r="7620" b="0"/>
            <wp:docPr id="177781437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814378" name="Рисунок 177781437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741" cy="10291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04CE0" w:rsidRDefault="00704CE0" w:rsidP="00704CE0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926080" cy="2438400"/>
            <wp:effectExtent l="0" t="0" r="7620" b="0"/>
            <wp:docPr id="83200637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006375" name="Рисунок 83200637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038" cy="2440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D3488" w:rsidRDefault="006D3488" w:rsidP="00704CE0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155CF9" w:rsidRPr="00704CE0" w:rsidRDefault="00704CE0" w:rsidP="006D3488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936240" cy="2584704"/>
            <wp:effectExtent l="0" t="0" r="0" b="6350"/>
            <wp:docPr id="120107996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079961" name="Рисунок 120107996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816" cy="26283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109DD" w:rsidRDefault="00704CE0" w:rsidP="00704CE0">
      <w:pPr>
        <w:jc w:val="center"/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2492694" cy="981512"/>
            <wp:effectExtent l="0" t="0" r="3175" b="9525"/>
            <wp:docPr id="212693268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932685" name="Рисунок 212693268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689" cy="9929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04CE0" w:rsidRPr="00A63965" w:rsidRDefault="00573E73" w:rsidP="00704CE0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bookmarkStart w:id="1" w:name="_Hlk198481317"/>
      <w:bookmarkEnd w:id="1"/>
      <w:r w:rsidRPr="00573E7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<v:textbox style="mso-fit-shape-to-text:t">
              <w:txbxContent>
                <w:p w:rsidR="00B63800" w:rsidRPr="00B63800" w:rsidRDefault="00B63800" w:rsidP="00B63800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color w:val="4472C4" w:themeColor="accent1"/>
                      <w:sz w:val="40"/>
                      <w:szCs w:val="40"/>
                    </w:rPr>
                  </w:pPr>
                  <w:r w:rsidRPr="00B63800">
                    <w:rPr>
                      <w:rFonts w:ascii="Times New Roman" w:hAnsi="Times New Roman" w:cs="Times New Roman"/>
                      <w:bCs/>
                      <w:i/>
                      <w:iCs/>
                      <w:color w:val="4472C4" w:themeColor="accent1"/>
                      <w:sz w:val="40"/>
                      <w:szCs w:val="40"/>
                    </w:rPr>
                    <w:t>ПРАВИЛА ПОВЕДЕНИЯ НА ЖЕЛЕЗНОЙ ДОРОГЕ</w:t>
                  </w:r>
                </w:p>
              </w:txbxContent>
            </v:textbox>
            <w10:wrap type="square"/>
          </v:shape>
        </w:pict>
      </w:r>
      <w:r w:rsidR="00704CE0" w:rsidRPr="00C1099A">
        <w:rPr>
          <w:noProof/>
          <w:bdr w:val="single" w:sz="48" w:space="0" w:color="0070C0"/>
          <w:lang w:eastAsia="ru-RU"/>
        </w:rPr>
        <w:drawing>
          <wp:inline distT="0" distB="0" distL="0" distR="0">
            <wp:extent cx="2755846" cy="4602480"/>
            <wp:effectExtent l="0" t="0" r="6985" b="7620"/>
            <wp:docPr id="42247018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45448" name="Рисунок 18854544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381" cy="47770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04CE0" w:rsidRPr="00A63965" w:rsidSect="00A63965">
      <w:pgSz w:w="16838" w:h="11906" w:orient="landscape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isplayBackgroundShape/>
  <w:proofState w:spelling="clean" w:grammar="clean"/>
  <w:defaultTabStop w:val="708"/>
  <w:characterSpacingControl w:val="doNotCompress"/>
  <w:compat/>
  <w:rsids>
    <w:rsidRoot w:val="009F3B8D"/>
    <w:rsid w:val="00030851"/>
    <w:rsid w:val="000E4E90"/>
    <w:rsid w:val="00155CF9"/>
    <w:rsid w:val="003F5C4D"/>
    <w:rsid w:val="004B02B7"/>
    <w:rsid w:val="00503898"/>
    <w:rsid w:val="00573E73"/>
    <w:rsid w:val="005C33AD"/>
    <w:rsid w:val="00633B65"/>
    <w:rsid w:val="006D3488"/>
    <w:rsid w:val="00704CE0"/>
    <w:rsid w:val="00751E5F"/>
    <w:rsid w:val="009E521C"/>
    <w:rsid w:val="009F3B8D"/>
    <w:rsid w:val="00A63965"/>
    <w:rsid w:val="00B109DD"/>
    <w:rsid w:val="00B63800"/>
    <w:rsid w:val="00BA53F9"/>
    <w:rsid w:val="00C1099A"/>
    <w:rsid w:val="00CB1769"/>
    <w:rsid w:val="00F84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73"/>
  </w:style>
  <w:style w:type="paragraph" w:styleId="1">
    <w:name w:val="heading 1"/>
    <w:basedOn w:val="a"/>
    <w:next w:val="a"/>
    <w:link w:val="10"/>
    <w:uiPriority w:val="9"/>
    <w:qFormat/>
    <w:rsid w:val="009F3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B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B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3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3B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3B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3B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3B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3B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3B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3B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3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F3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3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3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3B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3B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3B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3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3B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3B8D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F84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4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A12F6-BF6E-4BE1-AAC4-038A100B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Масалова</dc:creator>
  <cp:keywords/>
  <dc:description/>
  <cp:lastModifiedBy>Huawei</cp:lastModifiedBy>
  <cp:revision>7</cp:revision>
  <dcterms:created xsi:type="dcterms:W3CDTF">2025-05-18T13:43:00Z</dcterms:created>
  <dcterms:modified xsi:type="dcterms:W3CDTF">2025-05-28T09:54:00Z</dcterms:modified>
</cp:coreProperties>
</file>