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49" w:rsidRPr="00573A49" w:rsidRDefault="00573A49" w:rsidP="00573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123">
        <w:rPr>
          <w:rFonts w:ascii="Times New Roman" w:hAnsi="Times New Roman" w:cs="Times New Roman"/>
          <w:sz w:val="28"/>
          <w:szCs w:val="28"/>
        </w:rPr>
        <w:t xml:space="preserve">Администрация Пристенского района Курской области </w:t>
      </w:r>
      <w:r w:rsidRPr="00573A49">
        <w:rPr>
          <w:rFonts w:ascii="Times New Roman" w:hAnsi="Times New Roman" w:cs="Times New Roman"/>
          <w:sz w:val="28"/>
          <w:szCs w:val="28"/>
        </w:rPr>
        <w:t>информирует о проведении Всероссийского конкурса признания и поддержки сообществ в рамках Всероссийской программы «Городские интонации»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3A49">
        <w:rPr>
          <w:rFonts w:ascii="Times New Roman" w:hAnsi="Times New Roman" w:cs="Times New Roman"/>
          <w:sz w:val="28"/>
          <w:szCs w:val="28"/>
        </w:rPr>
        <w:t>Конкурс проводится Общероссийской организацией «Городские реновации»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3A49">
        <w:rPr>
          <w:rFonts w:ascii="Times New Roman" w:hAnsi="Times New Roman" w:cs="Times New Roman"/>
          <w:sz w:val="28"/>
          <w:szCs w:val="28"/>
        </w:rPr>
        <w:t>направлен на выявление и поддержку местных сообществ и реализованных ими проектов, улучшающих городскую среду, на укрепление локальной идентичности и распространение успешных практик участия граждан в формировании комфортной городской среды. Проведение Конкурса соответствует задачам, обозначенным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года», и способствует достижению целевых показателей Национального проекта «Инфраструктура для жизни», а также реализации мероприятий федерального проекта «Формирование комфортной городской среды».</w:t>
      </w:r>
    </w:p>
    <w:p w:rsidR="00573A49" w:rsidRPr="00573A49" w:rsidRDefault="00573A49" w:rsidP="00573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49">
        <w:rPr>
          <w:rFonts w:ascii="Times New Roman" w:hAnsi="Times New Roman" w:cs="Times New Roman"/>
          <w:sz w:val="28"/>
          <w:szCs w:val="28"/>
        </w:rPr>
        <w:t>Конкурс проводится по четырём номинациям: «Сила сообщества», «</w:t>
      </w:r>
      <w:proofErr w:type="spellStart"/>
      <w:r w:rsidRPr="00573A4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73A49">
        <w:rPr>
          <w:rFonts w:ascii="Times New Roman" w:hAnsi="Times New Roman" w:cs="Times New Roman"/>
          <w:sz w:val="28"/>
          <w:szCs w:val="28"/>
        </w:rPr>
        <w:t xml:space="preserve"> для города», «Бизнес рядом» и «Точка сборки». К участию в Конкурс</w:t>
      </w:r>
      <w:r>
        <w:rPr>
          <w:rFonts w:ascii="Times New Roman" w:hAnsi="Times New Roman" w:cs="Times New Roman"/>
          <w:sz w:val="28"/>
          <w:szCs w:val="28"/>
        </w:rPr>
        <w:t>е приглашаются физические лица –</w:t>
      </w:r>
      <w:r w:rsidRPr="00573A49">
        <w:rPr>
          <w:rFonts w:ascii="Times New Roman" w:hAnsi="Times New Roman" w:cs="Times New Roman"/>
          <w:sz w:val="28"/>
          <w:szCs w:val="28"/>
        </w:rPr>
        <w:t xml:space="preserve"> граждане России, достигшие совершеннолетия, включая активных горожан, </w:t>
      </w:r>
      <w:proofErr w:type="spellStart"/>
      <w:r w:rsidRPr="00573A49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573A49">
        <w:rPr>
          <w:rFonts w:ascii="Times New Roman" w:hAnsi="Times New Roman" w:cs="Times New Roman"/>
          <w:sz w:val="28"/>
          <w:szCs w:val="28"/>
        </w:rPr>
        <w:t>, участников инициативных групп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объединений; юридические лица – </w:t>
      </w:r>
      <w:r w:rsidRPr="00573A49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СМИ, корпоративные фонды (реализующие проекты в партнерстве с сообществами) и образовательные организации (в соответствии с тематикой перечисленных номинаций).</w:t>
      </w:r>
    </w:p>
    <w:p w:rsidR="00573A49" w:rsidRPr="00573A49" w:rsidRDefault="00573A49" w:rsidP="00573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49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На отборочном туре (заочный этап) проводится прием заявок и экспертный отбор лучших проектов; участники, прошедшие заочный этап, </w:t>
      </w:r>
      <w:r>
        <w:rPr>
          <w:rFonts w:ascii="Times New Roman" w:hAnsi="Times New Roman" w:cs="Times New Roman"/>
          <w:sz w:val="28"/>
          <w:szCs w:val="28"/>
        </w:rPr>
        <w:t xml:space="preserve">будут приглашены на очный этап – </w:t>
      </w:r>
      <w:r w:rsidRPr="00573A49">
        <w:rPr>
          <w:rFonts w:ascii="Times New Roman" w:hAnsi="Times New Roman" w:cs="Times New Roman"/>
          <w:sz w:val="28"/>
          <w:szCs w:val="28"/>
        </w:rPr>
        <w:t xml:space="preserve"> Всероссийский фестиваль сообществ и инициатив развития территорий, на котором будут отобраны финалисты. Торжественная церемония награждения победителей состоится в рамках Национальной премии в сфере формирования комфортной городской среды, которая пройдет в декабре 2025 года.</w:t>
      </w:r>
    </w:p>
    <w:p w:rsidR="00573A49" w:rsidRPr="00573A49" w:rsidRDefault="00573A49" w:rsidP="00573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49">
        <w:rPr>
          <w:rFonts w:ascii="Times New Roman" w:hAnsi="Times New Roman" w:cs="Times New Roman"/>
          <w:sz w:val="28"/>
          <w:szCs w:val="28"/>
        </w:rPr>
        <w:t>Приём заявок на участие в Конкурсе осуществляется на официальном сайте Конкурса https://urbanintonations.ru/award с 1 июля по 30 сентября 2025 года. На сайте размещены Положение о Конкурсе и подробная информация о формате и условиях участия.</w:t>
      </w:r>
    </w:p>
    <w:p w:rsidR="007A536E" w:rsidRDefault="00573A49" w:rsidP="00573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49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в одном из трех форматов. Видеоролики продолжительностью до 3 минут предоставляются в формате MP4 размером не более 300 МБ. </w:t>
      </w:r>
      <w:proofErr w:type="spellStart"/>
      <w:r w:rsidRPr="00573A49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573A49">
        <w:rPr>
          <w:rFonts w:ascii="Times New Roman" w:hAnsi="Times New Roman" w:cs="Times New Roman"/>
          <w:sz w:val="28"/>
          <w:szCs w:val="28"/>
        </w:rPr>
        <w:t xml:space="preserve"> (эссе с фотоматериалами) объёмом до 7 000 знаков с пробелами направляются в формате DOC или PDF с приложением до 10 фотографий в форматах JPG, JPEG или PNG размером не более 10 МБ каждая. </w:t>
      </w:r>
      <w:proofErr w:type="spellStart"/>
      <w:r w:rsidRPr="00573A49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Pr="00573A49">
        <w:rPr>
          <w:rFonts w:ascii="Times New Roman" w:hAnsi="Times New Roman" w:cs="Times New Roman"/>
          <w:sz w:val="28"/>
          <w:szCs w:val="28"/>
        </w:rPr>
        <w:t xml:space="preserve"> продолжительностью до 15 минут должны быть представлены в формате MP3 размером не более 100 МБ.</w:t>
      </w:r>
    </w:p>
    <w:p w:rsidR="00573A49" w:rsidRPr="00573A49" w:rsidRDefault="00573A49" w:rsidP="00573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организационного комитета Конкурса: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управления «Экосистема Городских интонаций» Общероссийской организации «Городские реновации»;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4" w:history="1">
        <w:r w:rsidRPr="003513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3513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513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urbanrenovation</w:t>
        </w:r>
        <w:proofErr w:type="spellEnd"/>
        <w:r w:rsidRPr="003513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13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: тел.: +7 960 038-93-08.</w:t>
      </w:r>
    </w:p>
    <w:sectPr w:rsidR="00573A49" w:rsidRPr="00573A49" w:rsidSect="007A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3A49"/>
    <w:rsid w:val="00206E84"/>
    <w:rsid w:val="00573A49"/>
    <w:rsid w:val="007A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urbanrenov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2</cp:revision>
  <dcterms:created xsi:type="dcterms:W3CDTF">2025-07-14T07:38:00Z</dcterms:created>
  <dcterms:modified xsi:type="dcterms:W3CDTF">2025-07-14T07:46:00Z</dcterms:modified>
</cp:coreProperties>
</file>