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B07353">
            <w:pPr>
              <w:pStyle w:val="1"/>
              <w:widowControl w:val="0"/>
            </w:pPr>
          </w:p>
        </w:tc>
      </w:tr>
    </w:tbl>
    <w:tbl>
      <w:tblPr>
        <w:tblStyle w:val="a3"/>
        <w:tblpPr w:leftFromText="180" w:rightFromText="180" w:horzAnchor="page" w:tblpX="829" w:tblpY="-2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7"/>
      </w:tblGrid>
      <w:tr w:rsidR="003E45E7" w:rsidTr="00995EE1">
        <w:trPr>
          <w:trHeight w:hRule="exact" w:val="4820"/>
        </w:trPr>
        <w:tc>
          <w:tcPr>
            <w:tcW w:w="4827" w:type="dxa"/>
          </w:tcPr>
          <w:p w:rsidR="00A215C0" w:rsidRDefault="00A037EC" w:rsidP="00B07353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Cs w:val="0"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page">
                    <wp:posOffset>1201420</wp:posOffset>
                  </wp:positionH>
                  <wp:positionV relativeFrom="page">
                    <wp:posOffset>-68580</wp:posOffset>
                  </wp:positionV>
                  <wp:extent cx="709200" cy="720000"/>
                  <wp:effectExtent l="0" t="0" r="0" b="444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4126" t="5258" r="9277" b="184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200" cy="72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215C0" w:rsidRDefault="00A215C0" w:rsidP="00B07353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B07353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B07353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B07353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8A61D2" w:rsidP="00B07353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ПРОКУРАТУРА</w:t>
            </w:r>
          </w:p>
          <w:p w:rsidR="008A61D2" w:rsidRPr="008A61D2" w:rsidRDefault="008A61D2" w:rsidP="00B07353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РОССИЙСКОЙ ФЕДЕРАЦИИ</w:t>
            </w:r>
          </w:p>
          <w:p w:rsidR="008A61D2" w:rsidRPr="008A61D2" w:rsidRDefault="008A61D2" w:rsidP="00B07353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084A55" w:rsidP="00B07353">
            <w:pPr>
              <w:pStyle w:val="1"/>
              <w:keepLines w:val="0"/>
              <w:widowControl w:val="0"/>
              <w:spacing w:before="0" w:line="240" w:lineRule="exact"/>
              <w:ind w:left="459" w:right="189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ПРОКУРАТУРА </w:t>
            </w:r>
            <w:r w:rsidR="008A61D2" w:rsidRPr="00084A5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КУРСКОЙ ОБЛАСТИ</w:t>
            </w:r>
          </w:p>
          <w:p w:rsidR="00084A55" w:rsidRDefault="00084A55" w:rsidP="00B07353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084A55" w:rsidRDefault="00995EE1" w:rsidP="00B07353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995EE1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КУРСКАЯ ПРОКУРАТУРА ПО НАДЗОРУ ЗА СОБЛЮДЕНИЕМ ЗАКОНОВ В ИСПРАВИТЕЛЬНЫХ УЧРЕЖДЕНИЯХ КУРСКОЙ ОБЛАСТИ</w:t>
            </w:r>
          </w:p>
          <w:p w:rsidR="00084A55" w:rsidRPr="00C93D76" w:rsidRDefault="00084A55" w:rsidP="00B07353">
            <w:pPr>
              <w:widowControl w:val="0"/>
              <w:jc w:val="center"/>
              <w:rPr>
                <w:sz w:val="16"/>
                <w:szCs w:val="16"/>
                <w:lang w:eastAsia="ru-RU"/>
              </w:rPr>
            </w:pPr>
          </w:p>
          <w:p w:rsidR="00995EE1" w:rsidRPr="00995EE1" w:rsidRDefault="00995EE1" w:rsidP="00B07353">
            <w:pPr>
              <w:pStyle w:val="1"/>
              <w:widowControl w:val="0"/>
              <w:spacing w:before="0" w:line="240" w:lineRule="exact"/>
              <w:ind w:left="316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8"/>
                <w:szCs w:val="16"/>
                <w:lang w:eastAsia="ru-RU"/>
              </w:rPr>
            </w:pPr>
            <w:r w:rsidRPr="00995EE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8"/>
                <w:szCs w:val="16"/>
                <w:lang w:eastAsia="ru-RU"/>
              </w:rPr>
              <w:t>Станционная ул., д. 12/1, Курск, 305044</w:t>
            </w:r>
          </w:p>
          <w:p w:rsidR="00DF490C" w:rsidRPr="00995EE1" w:rsidRDefault="00995EE1" w:rsidP="00B07353">
            <w:pPr>
              <w:pStyle w:val="1"/>
              <w:keepLines w:val="0"/>
              <w:widowControl w:val="0"/>
              <w:spacing w:before="0" w:line="240" w:lineRule="exact"/>
              <w:ind w:left="316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2"/>
                <w:lang w:eastAsia="ru-RU"/>
              </w:rPr>
            </w:pPr>
            <w:r w:rsidRPr="00995EE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8"/>
                <w:szCs w:val="16"/>
                <w:lang w:eastAsia="ru-RU"/>
              </w:rPr>
              <w:t>Тел./ факс (84712) 34-17-93</w:t>
            </w:r>
          </w:p>
          <w:tbl>
            <w:tblPr>
              <w:tblStyle w:val="a3"/>
              <w:tblpPr w:leftFromText="181" w:rightFromText="181" w:vertAnchor="text" w:horzAnchor="margin" w:tblpX="483" w:tblpY="171"/>
              <w:tblW w:w="3969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993"/>
              <w:gridCol w:w="425"/>
              <w:gridCol w:w="283"/>
              <w:gridCol w:w="307"/>
              <w:gridCol w:w="1385"/>
              <w:gridCol w:w="9"/>
            </w:tblGrid>
            <w:tr w:rsidR="00F0728D" w:rsidTr="0072777E">
              <w:trPr>
                <w:trHeight w:hRule="exact" w:val="327"/>
              </w:trPr>
              <w:tc>
                <w:tcPr>
                  <w:tcW w:w="1560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F0728D" w:rsidRPr="00016744" w:rsidRDefault="004F6C02" w:rsidP="00B07353">
                  <w:pPr>
                    <w:widowControl w:val="0"/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9D47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  <w:bookmarkStart w:id="0" w:name="_GoBack"/>
                  <w:bookmarkEnd w:id="0"/>
                  <w:r w:rsidR="007553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577C0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0</w:t>
                  </w:r>
                  <w:r w:rsidR="00EE42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7553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.202</w:t>
                  </w:r>
                  <w:r w:rsidR="00962A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bottom w:val="nil"/>
                  </w:tcBorders>
                  <w:vAlign w:val="bottom"/>
                </w:tcPr>
                <w:p w:rsidR="00F0728D" w:rsidRPr="00F0728D" w:rsidRDefault="00F0728D" w:rsidP="00B07353">
                  <w:pPr>
                    <w:widowControl w:val="0"/>
                    <w:spacing w:before="20"/>
                    <w:ind w:right="-141"/>
                    <w:rPr>
                      <w:rFonts w:ascii="Times New Roman" w:hAnsi="Times New Roman" w:cs="Times New Roman"/>
                    </w:rPr>
                  </w:pPr>
                  <w:r w:rsidRPr="00F072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984" w:type="dxa"/>
                  <w:gridSpan w:val="4"/>
                  <w:tcBorders>
                    <w:bottom w:val="single" w:sz="4" w:space="0" w:color="auto"/>
                  </w:tcBorders>
                  <w:vAlign w:val="bottom"/>
                </w:tcPr>
                <w:p w:rsidR="00F0728D" w:rsidRPr="00233B8C" w:rsidRDefault="00640CD3" w:rsidP="00B07353">
                  <w:pPr>
                    <w:widowControl w:val="0"/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EE42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  <w:r w:rsidR="008F62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-202</w:t>
                  </w:r>
                  <w:r w:rsidR="00962A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BF6243" w:rsidRPr="00563D12" w:rsidTr="00337AF1">
              <w:trPr>
                <w:gridAfter w:val="1"/>
                <w:wAfter w:w="9" w:type="dxa"/>
                <w:trHeight w:hRule="exact" w:val="327"/>
              </w:trPr>
              <w:tc>
                <w:tcPr>
                  <w:tcW w:w="567" w:type="dxa"/>
                  <w:tcBorders>
                    <w:bottom w:val="nil"/>
                  </w:tcBorders>
                  <w:vAlign w:val="bottom"/>
                </w:tcPr>
                <w:p w:rsidR="00BF6243" w:rsidRPr="00FC31BB" w:rsidRDefault="00BF6243" w:rsidP="00B07353">
                  <w:pPr>
                    <w:widowControl w:val="0"/>
                    <w:spacing w:before="20"/>
                    <w:ind w:left="-120" w:right="-109"/>
                    <w:rPr>
                      <w:rFonts w:ascii="Times New Roman" w:hAnsi="Times New Roman" w:cs="Times New Roman"/>
                      <w:szCs w:val="24"/>
                    </w:rPr>
                  </w:pPr>
                  <w:r w:rsidRPr="00FC31BB">
                    <w:rPr>
                      <w:rFonts w:ascii="Times New Roman" w:hAnsi="Times New Roman" w:cs="Times New Roman"/>
                      <w:szCs w:val="24"/>
                    </w:rPr>
                    <w:t>На</w:t>
                  </w:r>
                  <w:r w:rsidR="00A913F1">
                    <w:rPr>
                      <w:rFonts w:ascii="Times New Roman" w:hAnsi="Times New Roman" w:cs="Times New Roman"/>
                      <w:szCs w:val="24"/>
                    </w:rPr>
                    <w:t xml:space="preserve"> </w:t>
                  </w:r>
                  <w:r w:rsidRPr="00F072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701" w:type="dxa"/>
                  <w:gridSpan w:val="3"/>
                  <w:vAlign w:val="bottom"/>
                </w:tcPr>
                <w:p w:rsidR="00BF6243" w:rsidRPr="00563D12" w:rsidRDefault="00BF6243" w:rsidP="00B07353">
                  <w:pPr>
                    <w:widowControl w:val="0"/>
                    <w:spacing w:before="20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07" w:type="dxa"/>
                  <w:tcBorders>
                    <w:bottom w:val="nil"/>
                  </w:tcBorders>
                  <w:vAlign w:val="bottom"/>
                </w:tcPr>
                <w:p w:rsidR="00BF6243" w:rsidRPr="00563D12" w:rsidRDefault="00BF6243" w:rsidP="00B07353">
                  <w:pPr>
                    <w:widowControl w:val="0"/>
                    <w:spacing w:before="20"/>
                    <w:ind w:left="-107" w:right="-85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от</w:t>
                  </w:r>
                </w:p>
              </w:tc>
              <w:tc>
                <w:tcPr>
                  <w:tcW w:w="1385" w:type="dxa"/>
                  <w:vAlign w:val="bottom"/>
                </w:tcPr>
                <w:p w:rsidR="00BF6243" w:rsidRPr="00563D12" w:rsidRDefault="00BF6243" w:rsidP="00B07353">
                  <w:pPr>
                    <w:widowControl w:val="0"/>
                    <w:spacing w:before="2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</w:tr>
          </w:tbl>
          <w:p w:rsidR="0058200A" w:rsidRDefault="0058200A" w:rsidP="00B07353">
            <w:pPr>
              <w:widowControl w:val="0"/>
              <w:tabs>
                <w:tab w:val="left" w:pos="861"/>
              </w:tabs>
              <w:ind w:left="599"/>
              <w:rPr>
                <w:rFonts w:ascii="Times New Roman" w:hAnsi="Times New Roman" w:cs="Times New Roman"/>
                <w:lang w:eastAsia="ru-RU"/>
              </w:rPr>
            </w:pPr>
          </w:p>
          <w:p w:rsidR="00DF490C" w:rsidRPr="00F0728D" w:rsidRDefault="00DF490C" w:rsidP="00B07353">
            <w:pPr>
              <w:widowControl w:val="0"/>
              <w:tabs>
                <w:tab w:val="left" w:pos="861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7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2"/>
      </w:tblGrid>
      <w:tr w:rsidR="0007553B" w:rsidTr="0090162C">
        <w:tc>
          <w:tcPr>
            <w:tcW w:w="5562" w:type="dxa"/>
          </w:tcPr>
          <w:p w:rsidR="00C71817" w:rsidRDefault="00C71817" w:rsidP="00B07353">
            <w:pPr>
              <w:widowControl w:val="0"/>
              <w:spacing w:line="240" w:lineRule="exact"/>
              <w:ind w:left="743"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817" w:rsidRDefault="00C71817" w:rsidP="00B07353">
            <w:pPr>
              <w:widowControl w:val="0"/>
              <w:spacing w:line="240" w:lineRule="exact"/>
              <w:ind w:left="743"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7FA" w:rsidRPr="00290EC4" w:rsidRDefault="002B1EC1" w:rsidP="009D47FA">
            <w:pPr>
              <w:widowControl w:val="0"/>
              <w:spacing w:line="240" w:lineRule="exact"/>
              <w:ind w:left="74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Старшему помощнику прокурора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области </w:t>
            </w:r>
            <w:r w:rsidR="009D47FA" w:rsidRPr="00290E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47FA" w:rsidRPr="00290EC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="009D47FA" w:rsidRPr="00290EC4"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взаимодействию со СМИ</w:t>
            </w:r>
          </w:p>
          <w:p w:rsidR="009D47FA" w:rsidRPr="00290EC4" w:rsidRDefault="009D47FA" w:rsidP="009D47FA">
            <w:pPr>
              <w:widowControl w:val="0"/>
              <w:spacing w:line="240" w:lineRule="exact"/>
              <w:ind w:left="74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7FA" w:rsidRPr="00290EC4" w:rsidRDefault="009D47FA" w:rsidP="009D47FA">
            <w:pPr>
              <w:widowControl w:val="0"/>
              <w:spacing w:line="240" w:lineRule="exact"/>
              <w:ind w:left="74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0EC4">
              <w:rPr>
                <w:rFonts w:ascii="Times New Roman" w:hAnsi="Times New Roman" w:cs="Times New Roman"/>
                <w:sz w:val="28"/>
                <w:szCs w:val="28"/>
              </w:rPr>
              <w:t>Русановой</w:t>
            </w:r>
            <w:proofErr w:type="spellEnd"/>
            <w:r w:rsidRPr="00290EC4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FE3EC1" w:rsidRDefault="00FE3EC1" w:rsidP="009D47FA">
            <w:pPr>
              <w:widowControl w:val="0"/>
              <w:spacing w:line="240" w:lineRule="exact"/>
              <w:ind w:left="74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E34" w:rsidRDefault="00B63E34" w:rsidP="00B07353">
            <w:pPr>
              <w:widowControl w:val="0"/>
              <w:spacing w:line="240" w:lineRule="exact"/>
              <w:ind w:left="74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E34" w:rsidRDefault="00B63E34" w:rsidP="00B07353">
            <w:pPr>
              <w:widowControl w:val="0"/>
              <w:spacing w:line="240" w:lineRule="exact"/>
              <w:ind w:left="74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E34" w:rsidRDefault="00B63E34" w:rsidP="00B07353">
            <w:pPr>
              <w:widowControl w:val="0"/>
              <w:spacing w:line="240" w:lineRule="exact"/>
              <w:ind w:left="74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E34" w:rsidRPr="00F60D8B" w:rsidRDefault="00B63E34" w:rsidP="00B07353">
            <w:pPr>
              <w:widowControl w:val="0"/>
              <w:spacing w:line="240" w:lineRule="exact"/>
              <w:ind w:left="74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D01" w:rsidRPr="00F60D8B" w:rsidRDefault="00024D01" w:rsidP="00B07353">
            <w:pPr>
              <w:widowControl w:val="0"/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2DEB" w:rsidRDefault="00C32DEB" w:rsidP="00B0735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D8B" w:rsidRDefault="00F60D8B" w:rsidP="00B0735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D8B" w:rsidRDefault="00F60D8B" w:rsidP="00B0735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D8B" w:rsidRDefault="00F60D8B" w:rsidP="00B0735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DFB" w:rsidRDefault="00373DFB" w:rsidP="00B07353">
      <w:pPr>
        <w:widowControl w:val="0"/>
        <w:shd w:val="clear" w:color="auto" w:fill="FFFFFF"/>
        <w:spacing w:after="0" w:line="240" w:lineRule="exact"/>
        <w:ind w:right="48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47FA" w:rsidRDefault="009D47FA" w:rsidP="00B07353">
      <w:pPr>
        <w:widowControl w:val="0"/>
        <w:shd w:val="clear" w:color="auto" w:fill="FFFFFF"/>
        <w:spacing w:after="0" w:line="240" w:lineRule="exact"/>
        <w:ind w:right="48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3FBC" w:rsidRPr="00B63E34" w:rsidRDefault="00F8495C" w:rsidP="00B07353">
      <w:pPr>
        <w:widowControl w:val="0"/>
        <w:shd w:val="clear" w:color="auto" w:fill="FFFFFF"/>
        <w:spacing w:after="0" w:line="240" w:lineRule="exact"/>
        <w:ind w:right="48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95C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016744" w:rsidRDefault="00016744" w:rsidP="00B07353">
      <w:pPr>
        <w:widowControl w:val="0"/>
        <w:shd w:val="clear" w:color="auto" w:fill="FFFFFF"/>
        <w:spacing w:after="0" w:line="240" w:lineRule="exact"/>
        <w:ind w:right="467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B62" w:rsidRDefault="00EE42E7" w:rsidP="00B07353">
      <w:pPr>
        <w:widowControl w:val="0"/>
        <w:shd w:val="clear" w:color="auto" w:fill="FFFFFF"/>
        <w:spacing w:after="0" w:line="240" w:lineRule="exact"/>
        <w:ind w:right="53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размещения на сайте</w:t>
      </w:r>
    </w:p>
    <w:p w:rsidR="00657E63" w:rsidRDefault="00657E63" w:rsidP="00B07353">
      <w:pPr>
        <w:widowControl w:val="0"/>
        <w:shd w:val="clear" w:color="auto" w:fill="FFFFFF"/>
        <w:spacing w:after="0" w:line="240" w:lineRule="exact"/>
        <w:ind w:right="495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42E7" w:rsidRPr="00EE42E7" w:rsidRDefault="00EE42E7" w:rsidP="00EE42E7">
      <w:pPr>
        <w:widowControl w:val="0"/>
        <w:tabs>
          <w:tab w:val="left" w:pos="46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42E7">
        <w:rPr>
          <w:rFonts w:ascii="Times New Roman" w:hAnsi="Times New Roman" w:cs="Times New Roman"/>
          <w:sz w:val="28"/>
          <w:szCs w:val="28"/>
        </w:rPr>
        <w:t xml:space="preserve">Курской прокуратурой по надзору за соблюдением законов в исправительных учреждениях проведена проверка в исправительных учреждениях Курской области соблюдения законодательства при рассмотрении и разрешении вопросов, связанных с исполнением приговора. </w:t>
      </w:r>
    </w:p>
    <w:p w:rsidR="00EE42E7" w:rsidRPr="00EE42E7" w:rsidRDefault="00EE42E7" w:rsidP="00EE4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E7">
        <w:rPr>
          <w:rFonts w:ascii="Times New Roman" w:hAnsi="Times New Roman" w:cs="Times New Roman"/>
          <w:sz w:val="28"/>
          <w:szCs w:val="28"/>
        </w:rPr>
        <w:t>До настоящего времени не изжиты факты, когда выводы администрации исправительного учреждения о целесообразности удовлетворения ходатайства осужденного, его адвоката (законного представителя) не всегда было можно признать обоснованными, соответствующими его личности, материалам дела.</w:t>
      </w:r>
    </w:p>
    <w:p w:rsidR="00EE42E7" w:rsidRDefault="00EE42E7" w:rsidP="00EE4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E7">
        <w:rPr>
          <w:rFonts w:ascii="Times New Roman" w:hAnsi="Times New Roman" w:cs="Times New Roman"/>
          <w:sz w:val="28"/>
          <w:szCs w:val="28"/>
        </w:rPr>
        <w:t>Администрация исправительных учреждений при решении вопроса</w:t>
      </w:r>
      <w:r>
        <w:rPr>
          <w:rFonts w:ascii="Times New Roman" w:hAnsi="Times New Roman" w:cs="Times New Roman"/>
          <w:sz w:val="28"/>
          <w:szCs w:val="28"/>
        </w:rPr>
        <w:t xml:space="preserve"> об условно-досрочном освобождении осужденных,</w:t>
      </w:r>
      <w:r w:rsidRPr="00EE42E7">
        <w:rPr>
          <w:rFonts w:ascii="Times New Roman" w:hAnsi="Times New Roman" w:cs="Times New Roman"/>
          <w:sz w:val="28"/>
          <w:szCs w:val="28"/>
        </w:rPr>
        <w:t xml:space="preserve"> о возможности замены</w:t>
      </w:r>
      <w:r>
        <w:rPr>
          <w:rFonts w:ascii="Times New Roman" w:hAnsi="Times New Roman" w:cs="Times New Roman"/>
          <w:sz w:val="28"/>
          <w:szCs w:val="28"/>
        </w:rPr>
        <w:t xml:space="preserve"> им</w:t>
      </w:r>
      <w:r w:rsidRPr="00EE42E7">
        <w:rPr>
          <w:rFonts w:ascii="Times New Roman" w:hAnsi="Times New Roman" w:cs="Times New Roman"/>
          <w:sz w:val="28"/>
          <w:szCs w:val="28"/>
        </w:rPr>
        <w:t xml:space="preserve"> неотбытой части наказания более мягким видом наказания не всегда учитывает поведение осужденного за весь период отбывания, в также наличие не только поощрений, но и взысканий, конкретные обстоятельства, тяжесть и характер каждого допущенного нарушения в совокупности с характеризующими сведениями.</w:t>
      </w:r>
    </w:p>
    <w:p w:rsidR="00EE42E7" w:rsidRPr="00EE42E7" w:rsidRDefault="00EE42E7" w:rsidP="00EE42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направленных администрацией в суд характеристик</w:t>
      </w:r>
      <w:r>
        <w:rPr>
          <w:rFonts w:ascii="Times New Roman" w:hAnsi="Times New Roman" w:cs="Times New Roman"/>
          <w:sz w:val="28"/>
          <w:szCs w:val="28"/>
        </w:rPr>
        <w:t xml:space="preserve"> не представляется возможным дать объективною оценку</w:t>
      </w:r>
      <w:r w:rsidRPr="00E6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77F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A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5A77F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A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 при разрешении вопроса о возможности условно-досрочного освобождения от отбывания наказания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осужденных –</w:t>
      </w:r>
      <w:r w:rsidRPr="008B7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E102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ю,</w:t>
      </w:r>
      <w:r w:rsidRPr="00E10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отношении к учебе и труду, имеющихся поощрениях и взысканиях, возмещении причиненного ущерба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02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всего периода отбывания наказания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в свою очередь понуждает суд, </w:t>
      </w:r>
      <w:r>
        <w:rPr>
          <w:rFonts w:ascii="Times New Roman" w:hAnsi="Times New Roman" w:cs="Times New Roman"/>
          <w:sz w:val="28"/>
          <w:szCs w:val="28"/>
        </w:rPr>
        <w:t xml:space="preserve">недостающие сведения об осужденных истребовать из других материалов. </w:t>
      </w:r>
    </w:p>
    <w:p w:rsidR="00EE42E7" w:rsidRPr="00EE42E7" w:rsidRDefault="00EE42E7" w:rsidP="00EE4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E7">
        <w:rPr>
          <w:rFonts w:ascii="Times New Roman" w:hAnsi="Times New Roman" w:cs="Times New Roman"/>
          <w:sz w:val="28"/>
          <w:szCs w:val="28"/>
        </w:rPr>
        <w:t xml:space="preserve">Имеют место случаи, когда при применении к осужденным к лишению свободы меры взыскания или их поощрения после направления в суд характеризующих документов на осужденных, представитель администрации </w:t>
      </w:r>
      <w:r w:rsidRPr="00EE42E7">
        <w:rPr>
          <w:rFonts w:ascii="Times New Roman" w:hAnsi="Times New Roman" w:cs="Times New Roman"/>
          <w:sz w:val="28"/>
          <w:szCs w:val="28"/>
        </w:rPr>
        <w:lastRenderedPageBreak/>
        <w:t>исправительного учреждения в судебных заседаниях, как правило, не заявляет ходатайство о приобщении соответствующих новых материалов.</w:t>
      </w:r>
    </w:p>
    <w:p w:rsidR="00B07122" w:rsidRDefault="00EE42E7" w:rsidP="00EE4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E7">
        <w:rPr>
          <w:rFonts w:ascii="Times New Roman" w:hAnsi="Times New Roman" w:cs="Times New Roman"/>
          <w:sz w:val="28"/>
          <w:szCs w:val="28"/>
        </w:rPr>
        <w:t>В связи с этим, в адрес руководител</w:t>
      </w:r>
      <w:r>
        <w:rPr>
          <w:rFonts w:ascii="Times New Roman" w:hAnsi="Times New Roman" w:cs="Times New Roman"/>
          <w:sz w:val="28"/>
          <w:szCs w:val="28"/>
        </w:rPr>
        <w:t>я одного из</w:t>
      </w:r>
      <w:r w:rsidRPr="00EE42E7">
        <w:rPr>
          <w:rFonts w:ascii="Times New Roman" w:hAnsi="Times New Roman" w:cs="Times New Roman"/>
          <w:sz w:val="28"/>
          <w:szCs w:val="28"/>
        </w:rPr>
        <w:t xml:space="preserve"> исправительных учреждений, в которых имел</w:t>
      </w:r>
      <w:r>
        <w:rPr>
          <w:rFonts w:ascii="Times New Roman" w:hAnsi="Times New Roman" w:cs="Times New Roman"/>
          <w:sz w:val="28"/>
          <w:szCs w:val="28"/>
        </w:rPr>
        <w:t>ась значительная часть указанных</w:t>
      </w:r>
      <w:r w:rsidRPr="00EE42E7">
        <w:rPr>
          <w:rFonts w:ascii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E42E7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одательства</w:t>
      </w:r>
      <w:r w:rsidRPr="00EE42E7">
        <w:rPr>
          <w:rFonts w:ascii="Times New Roman" w:hAnsi="Times New Roman" w:cs="Times New Roman"/>
          <w:sz w:val="28"/>
          <w:szCs w:val="28"/>
        </w:rPr>
        <w:t>, внесено представлени</w:t>
      </w:r>
      <w:r>
        <w:rPr>
          <w:rFonts w:ascii="Times New Roman" w:hAnsi="Times New Roman" w:cs="Times New Roman"/>
          <w:sz w:val="28"/>
          <w:szCs w:val="28"/>
        </w:rPr>
        <w:t>е об их устранении</w:t>
      </w:r>
      <w:r w:rsidRPr="00EE42E7">
        <w:rPr>
          <w:rFonts w:ascii="Times New Roman" w:hAnsi="Times New Roman" w:cs="Times New Roman"/>
          <w:sz w:val="28"/>
          <w:szCs w:val="28"/>
        </w:rPr>
        <w:t>,</w:t>
      </w:r>
      <w:r w:rsidR="00B07122">
        <w:rPr>
          <w:rFonts w:ascii="Times New Roman" w:hAnsi="Times New Roman" w:cs="Times New Roman"/>
          <w:sz w:val="28"/>
          <w:szCs w:val="28"/>
        </w:rPr>
        <w:t xml:space="preserve"> с требованием обеспечить надлежащее исполнение обязанностей в части полноты и качества подготавливаемых материалов по ходатайствам осужденных, исключить случаи некачественной подготовки характеристик на осужденных, то есть без учета комплексной оценки личности отбывающих наказания в виде лишения свободы, а также фактов отражения необоснованных, немотивированных выводов о наличии (отсутствии) оснований для удовлетворения ходатайств осужденных, рассмотреть вопрос о наличии оснований для привлечения лиц, допустивших указанные нарушения федерального законодательства, к дисциплинарной ответственности.</w:t>
      </w:r>
    </w:p>
    <w:p w:rsidR="00B07122" w:rsidRDefault="00B07122" w:rsidP="00EE4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прокурора удовлетворены</w:t>
      </w:r>
      <w:r w:rsidR="00F12BDE">
        <w:rPr>
          <w:rFonts w:ascii="Times New Roman" w:hAnsi="Times New Roman" w:cs="Times New Roman"/>
          <w:sz w:val="28"/>
          <w:szCs w:val="28"/>
        </w:rPr>
        <w:t>, виновное должностное лицо привлечено к дисциплинарной ответственности.</w:t>
      </w:r>
    </w:p>
    <w:p w:rsidR="001B2C07" w:rsidRDefault="001B2C07" w:rsidP="00B07353">
      <w:pPr>
        <w:widowControl w:val="0"/>
        <w:spacing w:after="0"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43D6" w:rsidRPr="004E7E7B" w:rsidRDefault="003D43D6" w:rsidP="00B07353">
      <w:pPr>
        <w:widowControl w:val="0"/>
        <w:spacing w:after="0"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X="-142" w:tblpY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701"/>
        <w:gridCol w:w="2779"/>
      </w:tblGrid>
      <w:tr w:rsidR="001921AE" w:rsidRPr="0072097B" w:rsidTr="00383517">
        <w:tc>
          <w:tcPr>
            <w:tcW w:w="5443" w:type="dxa"/>
            <w:vAlign w:val="bottom"/>
          </w:tcPr>
          <w:p w:rsidR="00FA01E1" w:rsidRDefault="000A222F" w:rsidP="00B07353">
            <w:pPr>
              <w:widowControl w:val="0"/>
              <w:spacing w:line="240" w:lineRule="exact"/>
              <w:ind w:left="3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55386">
              <w:rPr>
                <w:rFonts w:ascii="Times New Roman" w:hAnsi="Times New Roman" w:cs="Times New Roman"/>
                <w:sz w:val="28"/>
                <w:szCs w:val="28"/>
              </w:rPr>
              <w:t>рокурор</w:t>
            </w:r>
          </w:p>
        </w:tc>
        <w:tc>
          <w:tcPr>
            <w:tcW w:w="1701" w:type="dxa"/>
            <w:vAlign w:val="bottom"/>
          </w:tcPr>
          <w:p w:rsidR="001921AE" w:rsidRDefault="001921AE" w:rsidP="00B07353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vAlign w:val="bottom"/>
          </w:tcPr>
          <w:p w:rsidR="001921AE" w:rsidRPr="0072097B" w:rsidRDefault="000A222F" w:rsidP="00B07353">
            <w:pPr>
              <w:widowControl w:val="0"/>
              <w:spacing w:line="240" w:lineRule="exact"/>
              <w:ind w:right="-61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К.В. Лапин</w:t>
            </w:r>
          </w:p>
        </w:tc>
      </w:tr>
    </w:tbl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503D80" w:rsidRPr="00B34B16" w:rsidTr="002D484E">
        <w:trPr>
          <w:cantSplit/>
          <w:trHeight w:val="1985"/>
        </w:trPr>
        <w:tc>
          <w:tcPr>
            <w:tcW w:w="9639" w:type="dxa"/>
          </w:tcPr>
          <w:p w:rsidR="00A3308A" w:rsidRPr="00F8495C" w:rsidRDefault="00503D80" w:rsidP="00B07353">
            <w:pPr>
              <w:widowControl w:val="0"/>
              <w:spacing w:before="240" w:line="360" w:lineRule="exact"/>
              <w:ind w:left="3297"/>
              <w:rPr>
                <w:color w:val="BFBFBF" w:themeColor="background1" w:themeShade="BF"/>
                <w:sz w:val="24"/>
                <w:szCs w:val="24"/>
              </w:rPr>
            </w:pPr>
            <w:bookmarkStart w:id="1" w:name="SIGNERSTAMP1"/>
            <w:proofErr w:type="spellStart"/>
            <w:proofErr w:type="gramStart"/>
            <w:r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1"/>
            <w:proofErr w:type="spellEnd"/>
            <w:proofErr w:type="gramEnd"/>
          </w:p>
        </w:tc>
      </w:tr>
    </w:tbl>
    <w:p w:rsidR="00F12BDE" w:rsidRDefault="00F12BDE" w:rsidP="00B07353">
      <w:pPr>
        <w:widowControl w:val="0"/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2BDE" w:rsidRDefault="00F12BDE" w:rsidP="00B07353">
      <w:pPr>
        <w:widowControl w:val="0"/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2BDE" w:rsidRDefault="00F12BDE" w:rsidP="00B07353">
      <w:pPr>
        <w:widowControl w:val="0"/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2BDE" w:rsidRDefault="00F12BDE" w:rsidP="00B07353">
      <w:pPr>
        <w:widowControl w:val="0"/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2BDE" w:rsidRDefault="00F12BDE" w:rsidP="00B07353">
      <w:pPr>
        <w:widowControl w:val="0"/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2BDE" w:rsidRDefault="00F12BDE" w:rsidP="00B07353">
      <w:pPr>
        <w:widowControl w:val="0"/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2BDE" w:rsidRDefault="00F12BDE" w:rsidP="00B07353">
      <w:pPr>
        <w:widowControl w:val="0"/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2BDE" w:rsidRDefault="00F12BDE" w:rsidP="00B07353">
      <w:pPr>
        <w:widowControl w:val="0"/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2BDE" w:rsidRDefault="00F12BDE" w:rsidP="00B07353">
      <w:pPr>
        <w:widowControl w:val="0"/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2BDE" w:rsidRDefault="00F12BDE" w:rsidP="00B07353">
      <w:pPr>
        <w:widowControl w:val="0"/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2BDE" w:rsidRDefault="00F12BDE" w:rsidP="00B07353">
      <w:pPr>
        <w:widowControl w:val="0"/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2BDE" w:rsidRDefault="00F12BDE" w:rsidP="00B07353">
      <w:pPr>
        <w:widowControl w:val="0"/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2BDE" w:rsidRDefault="00F12BDE" w:rsidP="00B07353">
      <w:pPr>
        <w:widowControl w:val="0"/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2BDE" w:rsidRDefault="00F12BDE" w:rsidP="00B07353">
      <w:pPr>
        <w:widowControl w:val="0"/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2BDE" w:rsidRDefault="00F12BDE" w:rsidP="00B07353">
      <w:pPr>
        <w:widowControl w:val="0"/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2BDE" w:rsidRDefault="00F12BDE" w:rsidP="00B07353">
      <w:pPr>
        <w:widowControl w:val="0"/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2BDE" w:rsidRDefault="00F12BDE" w:rsidP="00B07353">
      <w:pPr>
        <w:widowControl w:val="0"/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2BDE" w:rsidRDefault="00F12BDE" w:rsidP="00B07353">
      <w:pPr>
        <w:widowControl w:val="0"/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2BDE" w:rsidRDefault="00F12BDE" w:rsidP="00B07353">
      <w:pPr>
        <w:widowControl w:val="0"/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2BDE" w:rsidRDefault="00F12BDE" w:rsidP="00B07353">
      <w:pPr>
        <w:widowControl w:val="0"/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2BDE" w:rsidRDefault="00F12BDE" w:rsidP="00B07353">
      <w:pPr>
        <w:widowControl w:val="0"/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2BDE" w:rsidRDefault="00F12BDE" w:rsidP="00B07353">
      <w:pPr>
        <w:widowControl w:val="0"/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2BDE" w:rsidRDefault="00F12BDE" w:rsidP="00B07353">
      <w:pPr>
        <w:widowControl w:val="0"/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2BDE" w:rsidRDefault="00F12BDE" w:rsidP="00B07353">
      <w:pPr>
        <w:widowControl w:val="0"/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2BDE" w:rsidRDefault="00F12BDE" w:rsidP="00B07353">
      <w:pPr>
        <w:widowControl w:val="0"/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2BDE" w:rsidRDefault="00F12BDE" w:rsidP="00B07353">
      <w:pPr>
        <w:widowControl w:val="0"/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2BDE" w:rsidRDefault="00F12BDE" w:rsidP="00B07353">
      <w:pPr>
        <w:widowControl w:val="0"/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2BDE" w:rsidRDefault="00F12BDE" w:rsidP="00B07353">
      <w:pPr>
        <w:widowControl w:val="0"/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6EE0" w:rsidRPr="006B7533" w:rsidRDefault="00F12BDE" w:rsidP="00B07353">
      <w:pPr>
        <w:widowControl w:val="0"/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Ю.Ф. Толкачев, 046360004</w:t>
      </w:r>
    </w:p>
    <w:sectPr w:rsidR="00336EE0" w:rsidRPr="006B7533" w:rsidSect="001B2C07">
      <w:headerReference w:type="default" r:id="rId9"/>
      <w:footerReference w:type="first" r:id="rId10"/>
      <w:pgSz w:w="11906" w:h="16838"/>
      <w:pgMar w:top="1134" w:right="567" w:bottom="1276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77DE" w:rsidRDefault="000E77DE" w:rsidP="007212FD">
      <w:pPr>
        <w:spacing w:after="0" w:line="240" w:lineRule="auto"/>
      </w:pPr>
      <w:r>
        <w:separator/>
      </w:r>
    </w:p>
  </w:endnote>
  <w:endnote w:type="continuationSeparator" w:id="0">
    <w:p w:rsidR="000E77DE" w:rsidRDefault="000E77DE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:rsidR="00107179" w:rsidRPr="00E12680" w:rsidRDefault="00107179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77DE" w:rsidRDefault="000E77DE" w:rsidP="007212FD">
      <w:pPr>
        <w:spacing w:after="0" w:line="240" w:lineRule="auto"/>
      </w:pPr>
      <w:r>
        <w:separator/>
      </w:r>
    </w:p>
  </w:footnote>
  <w:footnote w:type="continuationSeparator" w:id="0">
    <w:p w:rsidR="000E77DE" w:rsidRDefault="000E77DE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2081324536"/>
      <w:docPartObj>
        <w:docPartGallery w:val="Page Numbers (Top of Page)"/>
        <w:docPartUnique/>
      </w:docPartObj>
    </w:sdtPr>
    <w:sdtEndPr/>
    <w:sdtContent>
      <w:p w:rsidR="00336EE0" w:rsidRPr="00336EE0" w:rsidRDefault="00F4317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36EE0"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26683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56"/>
    <w:rsid w:val="0000031C"/>
    <w:rsid w:val="00000D5C"/>
    <w:rsid w:val="00003A33"/>
    <w:rsid w:val="00007814"/>
    <w:rsid w:val="000125C3"/>
    <w:rsid w:val="00014096"/>
    <w:rsid w:val="0001634D"/>
    <w:rsid w:val="00016744"/>
    <w:rsid w:val="00021F0F"/>
    <w:rsid w:val="00024D01"/>
    <w:rsid w:val="000261DD"/>
    <w:rsid w:val="00027427"/>
    <w:rsid w:val="00031C8A"/>
    <w:rsid w:val="00042EC3"/>
    <w:rsid w:val="000435A8"/>
    <w:rsid w:val="000504EE"/>
    <w:rsid w:val="0005119F"/>
    <w:rsid w:val="000550FF"/>
    <w:rsid w:val="00055A00"/>
    <w:rsid w:val="00056A50"/>
    <w:rsid w:val="00070889"/>
    <w:rsid w:val="00073EFA"/>
    <w:rsid w:val="0007553B"/>
    <w:rsid w:val="00076B8F"/>
    <w:rsid w:val="00076B93"/>
    <w:rsid w:val="000803E2"/>
    <w:rsid w:val="00084A55"/>
    <w:rsid w:val="00084CC9"/>
    <w:rsid w:val="00085BA2"/>
    <w:rsid w:val="00090738"/>
    <w:rsid w:val="0009318C"/>
    <w:rsid w:val="00095729"/>
    <w:rsid w:val="000970DD"/>
    <w:rsid w:val="000A0B0F"/>
    <w:rsid w:val="000A222F"/>
    <w:rsid w:val="000A4E3C"/>
    <w:rsid w:val="000A63C5"/>
    <w:rsid w:val="000A6C9D"/>
    <w:rsid w:val="000B4B24"/>
    <w:rsid w:val="000B708E"/>
    <w:rsid w:val="000C062E"/>
    <w:rsid w:val="000C166D"/>
    <w:rsid w:val="000C2BCD"/>
    <w:rsid w:val="000C385D"/>
    <w:rsid w:val="000D6E18"/>
    <w:rsid w:val="000E1499"/>
    <w:rsid w:val="000E3EC7"/>
    <w:rsid w:val="000E45EC"/>
    <w:rsid w:val="000E77DE"/>
    <w:rsid w:val="000F0745"/>
    <w:rsid w:val="000F7BB7"/>
    <w:rsid w:val="00100C9E"/>
    <w:rsid w:val="00103015"/>
    <w:rsid w:val="00104D6E"/>
    <w:rsid w:val="00104F4B"/>
    <w:rsid w:val="00107179"/>
    <w:rsid w:val="00111C30"/>
    <w:rsid w:val="00117E18"/>
    <w:rsid w:val="00120296"/>
    <w:rsid w:val="00127902"/>
    <w:rsid w:val="00134382"/>
    <w:rsid w:val="00134DB8"/>
    <w:rsid w:val="001353DB"/>
    <w:rsid w:val="00144445"/>
    <w:rsid w:val="001501B4"/>
    <w:rsid w:val="00151B1C"/>
    <w:rsid w:val="0015673F"/>
    <w:rsid w:val="001572B8"/>
    <w:rsid w:val="001601DA"/>
    <w:rsid w:val="001604B6"/>
    <w:rsid w:val="00166A1C"/>
    <w:rsid w:val="001673C3"/>
    <w:rsid w:val="00173F90"/>
    <w:rsid w:val="001755C3"/>
    <w:rsid w:val="00180843"/>
    <w:rsid w:val="0018208F"/>
    <w:rsid w:val="001822FA"/>
    <w:rsid w:val="00191C5B"/>
    <w:rsid w:val="001921AE"/>
    <w:rsid w:val="00193D84"/>
    <w:rsid w:val="001A1E1F"/>
    <w:rsid w:val="001A2436"/>
    <w:rsid w:val="001A71D0"/>
    <w:rsid w:val="001B13EC"/>
    <w:rsid w:val="001B2C07"/>
    <w:rsid w:val="001B3194"/>
    <w:rsid w:val="001C0B06"/>
    <w:rsid w:val="001C2357"/>
    <w:rsid w:val="001C4C7B"/>
    <w:rsid w:val="001C6007"/>
    <w:rsid w:val="001C6914"/>
    <w:rsid w:val="001F169E"/>
    <w:rsid w:val="001F5899"/>
    <w:rsid w:val="001F7FCD"/>
    <w:rsid w:val="002048A1"/>
    <w:rsid w:val="0020667B"/>
    <w:rsid w:val="00207D3C"/>
    <w:rsid w:val="002137B7"/>
    <w:rsid w:val="002150FD"/>
    <w:rsid w:val="002151E5"/>
    <w:rsid w:val="00224BA9"/>
    <w:rsid w:val="00233B8C"/>
    <w:rsid w:val="00233FD8"/>
    <w:rsid w:val="00234E0B"/>
    <w:rsid w:val="00235AE3"/>
    <w:rsid w:val="002403E3"/>
    <w:rsid w:val="00241D5F"/>
    <w:rsid w:val="002446ED"/>
    <w:rsid w:val="00247DC3"/>
    <w:rsid w:val="002535CB"/>
    <w:rsid w:val="00254719"/>
    <w:rsid w:val="00262FDF"/>
    <w:rsid w:val="00275C57"/>
    <w:rsid w:val="00277764"/>
    <w:rsid w:val="00280D52"/>
    <w:rsid w:val="00281733"/>
    <w:rsid w:val="002847C9"/>
    <w:rsid w:val="0028565D"/>
    <w:rsid w:val="00285D01"/>
    <w:rsid w:val="00291073"/>
    <w:rsid w:val="0029459D"/>
    <w:rsid w:val="00297BCD"/>
    <w:rsid w:val="002A419A"/>
    <w:rsid w:val="002A61DD"/>
    <w:rsid w:val="002B1EC1"/>
    <w:rsid w:val="002B51C4"/>
    <w:rsid w:val="002C6002"/>
    <w:rsid w:val="002C7C1D"/>
    <w:rsid w:val="002D0D9A"/>
    <w:rsid w:val="002D2229"/>
    <w:rsid w:val="002D484E"/>
    <w:rsid w:val="002E7520"/>
    <w:rsid w:val="002F108B"/>
    <w:rsid w:val="002F5211"/>
    <w:rsid w:val="0030145C"/>
    <w:rsid w:val="0030471B"/>
    <w:rsid w:val="003071D4"/>
    <w:rsid w:val="00307E68"/>
    <w:rsid w:val="003132C8"/>
    <w:rsid w:val="0032418F"/>
    <w:rsid w:val="00330877"/>
    <w:rsid w:val="003329FE"/>
    <w:rsid w:val="003368F1"/>
    <w:rsid w:val="00336EE0"/>
    <w:rsid w:val="0034238E"/>
    <w:rsid w:val="0036389B"/>
    <w:rsid w:val="00373DFB"/>
    <w:rsid w:val="0037627A"/>
    <w:rsid w:val="00383517"/>
    <w:rsid w:val="00384D83"/>
    <w:rsid w:val="00385DB6"/>
    <w:rsid w:val="00385DF4"/>
    <w:rsid w:val="003877B3"/>
    <w:rsid w:val="0039045F"/>
    <w:rsid w:val="003A3AEB"/>
    <w:rsid w:val="003B4D0B"/>
    <w:rsid w:val="003B5E97"/>
    <w:rsid w:val="003B5F40"/>
    <w:rsid w:val="003B7F94"/>
    <w:rsid w:val="003C030D"/>
    <w:rsid w:val="003C1601"/>
    <w:rsid w:val="003C36A2"/>
    <w:rsid w:val="003D43D6"/>
    <w:rsid w:val="003D4DA2"/>
    <w:rsid w:val="003E06C1"/>
    <w:rsid w:val="003E45E7"/>
    <w:rsid w:val="003F10BE"/>
    <w:rsid w:val="003F1595"/>
    <w:rsid w:val="003F2C16"/>
    <w:rsid w:val="004036B5"/>
    <w:rsid w:val="00417938"/>
    <w:rsid w:val="0042376F"/>
    <w:rsid w:val="004430AA"/>
    <w:rsid w:val="004632C3"/>
    <w:rsid w:val="00464C05"/>
    <w:rsid w:val="00470AB3"/>
    <w:rsid w:val="00470BE4"/>
    <w:rsid w:val="00471072"/>
    <w:rsid w:val="00471B0F"/>
    <w:rsid w:val="00481637"/>
    <w:rsid w:val="004840EF"/>
    <w:rsid w:val="0049181D"/>
    <w:rsid w:val="00497EE9"/>
    <w:rsid w:val="004A0781"/>
    <w:rsid w:val="004B0617"/>
    <w:rsid w:val="004B0B1B"/>
    <w:rsid w:val="004B0C65"/>
    <w:rsid w:val="004B5322"/>
    <w:rsid w:val="004C2ED1"/>
    <w:rsid w:val="004C2F20"/>
    <w:rsid w:val="004D7090"/>
    <w:rsid w:val="004E0AF0"/>
    <w:rsid w:val="004E386A"/>
    <w:rsid w:val="004E41EF"/>
    <w:rsid w:val="004E5E71"/>
    <w:rsid w:val="004E7E7B"/>
    <w:rsid w:val="004F538D"/>
    <w:rsid w:val="004F6C02"/>
    <w:rsid w:val="00501116"/>
    <w:rsid w:val="0050289A"/>
    <w:rsid w:val="00503D80"/>
    <w:rsid w:val="00517D46"/>
    <w:rsid w:val="0052073C"/>
    <w:rsid w:val="00520960"/>
    <w:rsid w:val="005269DA"/>
    <w:rsid w:val="005326A1"/>
    <w:rsid w:val="00536C62"/>
    <w:rsid w:val="00550504"/>
    <w:rsid w:val="0055768B"/>
    <w:rsid w:val="005643E7"/>
    <w:rsid w:val="00573CBD"/>
    <w:rsid w:val="005741AC"/>
    <w:rsid w:val="00574BF9"/>
    <w:rsid w:val="00575BA5"/>
    <w:rsid w:val="00577C03"/>
    <w:rsid w:val="0058200A"/>
    <w:rsid w:val="00583809"/>
    <w:rsid w:val="005916D9"/>
    <w:rsid w:val="005A7379"/>
    <w:rsid w:val="005B0B00"/>
    <w:rsid w:val="005B16B4"/>
    <w:rsid w:val="005B381B"/>
    <w:rsid w:val="005B440B"/>
    <w:rsid w:val="005B6345"/>
    <w:rsid w:val="005C6A45"/>
    <w:rsid w:val="005D0F18"/>
    <w:rsid w:val="005D1A8F"/>
    <w:rsid w:val="005D52F8"/>
    <w:rsid w:val="005E31E9"/>
    <w:rsid w:val="005E5259"/>
    <w:rsid w:val="005E793F"/>
    <w:rsid w:val="005F0F81"/>
    <w:rsid w:val="005F3038"/>
    <w:rsid w:val="005F6B0C"/>
    <w:rsid w:val="00601C0F"/>
    <w:rsid w:val="00603694"/>
    <w:rsid w:val="00610327"/>
    <w:rsid w:val="006109FC"/>
    <w:rsid w:val="00610CE9"/>
    <w:rsid w:val="00613B62"/>
    <w:rsid w:val="00616173"/>
    <w:rsid w:val="00622A3B"/>
    <w:rsid w:val="00624F49"/>
    <w:rsid w:val="00632958"/>
    <w:rsid w:val="006329F3"/>
    <w:rsid w:val="00633495"/>
    <w:rsid w:val="00634E15"/>
    <w:rsid w:val="006403B0"/>
    <w:rsid w:val="00640644"/>
    <w:rsid w:val="00640924"/>
    <w:rsid w:val="00640CD3"/>
    <w:rsid w:val="00650889"/>
    <w:rsid w:val="006541AC"/>
    <w:rsid w:val="0065704F"/>
    <w:rsid w:val="00657E63"/>
    <w:rsid w:val="00660146"/>
    <w:rsid w:val="00660C3A"/>
    <w:rsid w:val="00662588"/>
    <w:rsid w:val="0066593A"/>
    <w:rsid w:val="00671716"/>
    <w:rsid w:val="00672D84"/>
    <w:rsid w:val="0067714B"/>
    <w:rsid w:val="006779E4"/>
    <w:rsid w:val="00677AD1"/>
    <w:rsid w:val="00677F4D"/>
    <w:rsid w:val="006810DC"/>
    <w:rsid w:val="00681153"/>
    <w:rsid w:val="006879C2"/>
    <w:rsid w:val="00693993"/>
    <w:rsid w:val="006A7042"/>
    <w:rsid w:val="006B34D0"/>
    <w:rsid w:val="006B3CEA"/>
    <w:rsid w:val="006B538C"/>
    <w:rsid w:val="006B5A4B"/>
    <w:rsid w:val="006B67F6"/>
    <w:rsid w:val="006C1396"/>
    <w:rsid w:val="006C1C6D"/>
    <w:rsid w:val="006E2551"/>
    <w:rsid w:val="006E2A1E"/>
    <w:rsid w:val="006E328C"/>
    <w:rsid w:val="006E3428"/>
    <w:rsid w:val="006E61D1"/>
    <w:rsid w:val="006E653D"/>
    <w:rsid w:val="006F03F8"/>
    <w:rsid w:val="006F0478"/>
    <w:rsid w:val="006F4D2C"/>
    <w:rsid w:val="006F6801"/>
    <w:rsid w:val="006F7CC2"/>
    <w:rsid w:val="007047DF"/>
    <w:rsid w:val="0070686A"/>
    <w:rsid w:val="00707F4D"/>
    <w:rsid w:val="007106CE"/>
    <w:rsid w:val="0072097B"/>
    <w:rsid w:val="007212FD"/>
    <w:rsid w:val="00722A7C"/>
    <w:rsid w:val="00725C8E"/>
    <w:rsid w:val="00726261"/>
    <w:rsid w:val="0072777E"/>
    <w:rsid w:val="00731780"/>
    <w:rsid w:val="00741487"/>
    <w:rsid w:val="00741E8A"/>
    <w:rsid w:val="007458EE"/>
    <w:rsid w:val="00755386"/>
    <w:rsid w:val="0076212D"/>
    <w:rsid w:val="0078234E"/>
    <w:rsid w:val="00783721"/>
    <w:rsid w:val="007928EA"/>
    <w:rsid w:val="00793782"/>
    <w:rsid w:val="0079459D"/>
    <w:rsid w:val="0079548C"/>
    <w:rsid w:val="007965D9"/>
    <w:rsid w:val="007A268C"/>
    <w:rsid w:val="007A4008"/>
    <w:rsid w:val="007A6E1D"/>
    <w:rsid w:val="007B78B9"/>
    <w:rsid w:val="007C05B1"/>
    <w:rsid w:val="007C155E"/>
    <w:rsid w:val="007C17ED"/>
    <w:rsid w:val="007C44D8"/>
    <w:rsid w:val="007C46FD"/>
    <w:rsid w:val="007E1B55"/>
    <w:rsid w:val="0080110C"/>
    <w:rsid w:val="00815534"/>
    <w:rsid w:val="008243A7"/>
    <w:rsid w:val="00826D9F"/>
    <w:rsid w:val="008271C9"/>
    <w:rsid w:val="00827C43"/>
    <w:rsid w:val="00833EDD"/>
    <w:rsid w:val="00844187"/>
    <w:rsid w:val="00847DC3"/>
    <w:rsid w:val="00850ABE"/>
    <w:rsid w:val="0085193F"/>
    <w:rsid w:val="008569A9"/>
    <w:rsid w:val="00861729"/>
    <w:rsid w:val="008622CE"/>
    <w:rsid w:val="00862F31"/>
    <w:rsid w:val="00863E2C"/>
    <w:rsid w:val="008728FD"/>
    <w:rsid w:val="00874AEC"/>
    <w:rsid w:val="008825C3"/>
    <w:rsid w:val="00882A7E"/>
    <w:rsid w:val="008928E8"/>
    <w:rsid w:val="008A61D2"/>
    <w:rsid w:val="008B0D50"/>
    <w:rsid w:val="008B567E"/>
    <w:rsid w:val="008C2816"/>
    <w:rsid w:val="008C4D46"/>
    <w:rsid w:val="008C6689"/>
    <w:rsid w:val="008D157F"/>
    <w:rsid w:val="008D1EAE"/>
    <w:rsid w:val="008D3C68"/>
    <w:rsid w:val="008D5753"/>
    <w:rsid w:val="008E39D5"/>
    <w:rsid w:val="008E4618"/>
    <w:rsid w:val="008F437A"/>
    <w:rsid w:val="008F62FD"/>
    <w:rsid w:val="008F7298"/>
    <w:rsid w:val="0090162C"/>
    <w:rsid w:val="00902700"/>
    <w:rsid w:val="00904BF2"/>
    <w:rsid w:val="00906365"/>
    <w:rsid w:val="009107B5"/>
    <w:rsid w:val="00923FB5"/>
    <w:rsid w:val="00932222"/>
    <w:rsid w:val="0093472E"/>
    <w:rsid w:val="009365EC"/>
    <w:rsid w:val="00951D10"/>
    <w:rsid w:val="00952271"/>
    <w:rsid w:val="00957E80"/>
    <w:rsid w:val="00962AB6"/>
    <w:rsid w:val="009631AB"/>
    <w:rsid w:val="00973AC3"/>
    <w:rsid w:val="009766E6"/>
    <w:rsid w:val="00976A0B"/>
    <w:rsid w:val="0097792D"/>
    <w:rsid w:val="009875D1"/>
    <w:rsid w:val="00990086"/>
    <w:rsid w:val="00993212"/>
    <w:rsid w:val="00994316"/>
    <w:rsid w:val="0099556E"/>
    <w:rsid w:val="00995EE1"/>
    <w:rsid w:val="009A0010"/>
    <w:rsid w:val="009A56B4"/>
    <w:rsid w:val="009D2745"/>
    <w:rsid w:val="009D47FA"/>
    <w:rsid w:val="009D5CBB"/>
    <w:rsid w:val="009D6BEB"/>
    <w:rsid w:val="009D7277"/>
    <w:rsid w:val="009E3844"/>
    <w:rsid w:val="009E54AF"/>
    <w:rsid w:val="009E6530"/>
    <w:rsid w:val="009F0737"/>
    <w:rsid w:val="009F1653"/>
    <w:rsid w:val="009F310B"/>
    <w:rsid w:val="009F7BE1"/>
    <w:rsid w:val="00A009C7"/>
    <w:rsid w:val="00A037EC"/>
    <w:rsid w:val="00A13B82"/>
    <w:rsid w:val="00A157BE"/>
    <w:rsid w:val="00A215C0"/>
    <w:rsid w:val="00A21AA7"/>
    <w:rsid w:val="00A2401E"/>
    <w:rsid w:val="00A24491"/>
    <w:rsid w:val="00A26683"/>
    <w:rsid w:val="00A30098"/>
    <w:rsid w:val="00A30D31"/>
    <w:rsid w:val="00A3308A"/>
    <w:rsid w:val="00A33E90"/>
    <w:rsid w:val="00A4190A"/>
    <w:rsid w:val="00A43F02"/>
    <w:rsid w:val="00A45F78"/>
    <w:rsid w:val="00A50CA0"/>
    <w:rsid w:val="00A52494"/>
    <w:rsid w:val="00A560D8"/>
    <w:rsid w:val="00A56FBD"/>
    <w:rsid w:val="00A60837"/>
    <w:rsid w:val="00A70A77"/>
    <w:rsid w:val="00A858C3"/>
    <w:rsid w:val="00A900A2"/>
    <w:rsid w:val="00A913F1"/>
    <w:rsid w:val="00A92256"/>
    <w:rsid w:val="00A92389"/>
    <w:rsid w:val="00A93842"/>
    <w:rsid w:val="00A95BBB"/>
    <w:rsid w:val="00AA0090"/>
    <w:rsid w:val="00AA014A"/>
    <w:rsid w:val="00AA4BEC"/>
    <w:rsid w:val="00AB75B7"/>
    <w:rsid w:val="00AE59FA"/>
    <w:rsid w:val="00AF37F1"/>
    <w:rsid w:val="00B03059"/>
    <w:rsid w:val="00B05625"/>
    <w:rsid w:val="00B05F6A"/>
    <w:rsid w:val="00B07122"/>
    <w:rsid w:val="00B07353"/>
    <w:rsid w:val="00B17C86"/>
    <w:rsid w:val="00B21157"/>
    <w:rsid w:val="00B22C22"/>
    <w:rsid w:val="00B23486"/>
    <w:rsid w:val="00B250A9"/>
    <w:rsid w:val="00B30832"/>
    <w:rsid w:val="00B42363"/>
    <w:rsid w:val="00B44305"/>
    <w:rsid w:val="00B470B5"/>
    <w:rsid w:val="00B55888"/>
    <w:rsid w:val="00B55C7F"/>
    <w:rsid w:val="00B63E34"/>
    <w:rsid w:val="00B67511"/>
    <w:rsid w:val="00B75068"/>
    <w:rsid w:val="00B811B8"/>
    <w:rsid w:val="00B814F5"/>
    <w:rsid w:val="00B92ED9"/>
    <w:rsid w:val="00B93DA7"/>
    <w:rsid w:val="00BA1182"/>
    <w:rsid w:val="00BA2049"/>
    <w:rsid w:val="00BB34C8"/>
    <w:rsid w:val="00BC1368"/>
    <w:rsid w:val="00BC6469"/>
    <w:rsid w:val="00BC6A8C"/>
    <w:rsid w:val="00BD07BB"/>
    <w:rsid w:val="00BD55DE"/>
    <w:rsid w:val="00BE46B8"/>
    <w:rsid w:val="00BF42CF"/>
    <w:rsid w:val="00BF5D05"/>
    <w:rsid w:val="00BF6243"/>
    <w:rsid w:val="00C07741"/>
    <w:rsid w:val="00C11278"/>
    <w:rsid w:val="00C1310A"/>
    <w:rsid w:val="00C16745"/>
    <w:rsid w:val="00C23C4D"/>
    <w:rsid w:val="00C25BA0"/>
    <w:rsid w:val="00C32DEB"/>
    <w:rsid w:val="00C36B1A"/>
    <w:rsid w:val="00C4069F"/>
    <w:rsid w:val="00C45C7E"/>
    <w:rsid w:val="00C5624E"/>
    <w:rsid w:val="00C6223D"/>
    <w:rsid w:val="00C65A2B"/>
    <w:rsid w:val="00C66B82"/>
    <w:rsid w:val="00C67BEA"/>
    <w:rsid w:val="00C71817"/>
    <w:rsid w:val="00C73886"/>
    <w:rsid w:val="00C7436C"/>
    <w:rsid w:val="00C86F76"/>
    <w:rsid w:val="00C93D76"/>
    <w:rsid w:val="00C95744"/>
    <w:rsid w:val="00CA18C3"/>
    <w:rsid w:val="00CA457D"/>
    <w:rsid w:val="00CA54EE"/>
    <w:rsid w:val="00CA5F0B"/>
    <w:rsid w:val="00CB18BB"/>
    <w:rsid w:val="00CB1DF1"/>
    <w:rsid w:val="00CB564A"/>
    <w:rsid w:val="00CB793A"/>
    <w:rsid w:val="00CD1C0A"/>
    <w:rsid w:val="00CD3804"/>
    <w:rsid w:val="00CE045D"/>
    <w:rsid w:val="00CE158C"/>
    <w:rsid w:val="00CE1E33"/>
    <w:rsid w:val="00CE37A6"/>
    <w:rsid w:val="00CF3841"/>
    <w:rsid w:val="00CF40A7"/>
    <w:rsid w:val="00D02616"/>
    <w:rsid w:val="00D03D0F"/>
    <w:rsid w:val="00D071AC"/>
    <w:rsid w:val="00D11927"/>
    <w:rsid w:val="00D16009"/>
    <w:rsid w:val="00D209C9"/>
    <w:rsid w:val="00D24EAD"/>
    <w:rsid w:val="00D24EFE"/>
    <w:rsid w:val="00D272F6"/>
    <w:rsid w:val="00D30322"/>
    <w:rsid w:val="00D33A78"/>
    <w:rsid w:val="00D353DF"/>
    <w:rsid w:val="00D42ADC"/>
    <w:rsid w:val="00D510CF"/>
    <w:rsid w:val="00D56013"/>
    <w:rsid w:val="00D6602B"/>
    <w:rsid w:val="00D67556"/>
    <w:rsid w:val="00D750F2"/>
    <w:rsid w:val="00D76369"/>
    <w:rsid w:val="00D861EA"/>
    <w:rsid w:val="00D876E3"/>
    <w:rsid w:val="00D90DB7"/>
    <w:rsid w:val="00D941DC"/>
    <w:rsid w:val="00DA3633"/>
    <w:rsid w:val="00DB00C1"/>
    <w:rsid w:val="00DC1887"/>
    <w:rsid w:val="00DC4DF8"/>
    <w:rsid w:val="00DC64FA"/>
    <w:rsid w:val="00DD7EAE"/>
    <w:rsid w:val="00DE4C3E"/>
    <w:rsid w:val="00DE68C1"/>
    <w:rsid w:val="00DE7515"/>
    <w:rsid w:val="00DF272F"/>
    <w:rsid w:val="00DF490C"/>
    <w:rsid w:val="00DF74D9"/>
    <w:rsid w:val="00E04542"/>
    <w:rsid w:val="00E12680"/>
    <w:rsid w:val="00E2318B"/>
    <w:rsid w:val="00E239CA"/>
    <w:rsid w:val="00E23C2A"/>
    <w:rsid w:val="00E26C0E"/>
    <w:rsid w:val="00E33CCD"/>
    <w:rsid w:val="00E44B9F"/>
    <w:rsid w:val="00E50FA3"/>
    <w:rsid w:val="00E516FF"/>
    <w:rsid w:val="00E5782B"/>
    <w:rsid w:val="00E64C0C"/>
    <w:rsid w:val="00E8158C"/>
    <w:rsid w:val="00E90083"/>
    <w:rsid w:val="00E95F64"/>
    <w:rsid w:val="00EA1DA0"/>
    <w:rsid w:val="00EA3CEC"/>
    <w:rsid w:val="00EA7634"/>
    <w:rsid w:val="00EB4B32"/>
    <w:rsid w:val="00EB5B39"/>
    <w:rsid w:val="00EC2F34"/>
    <w:rsid w:val="00EC7FC1"/>
    <w:rsid w:val="00ED3939"/>
    <w:rsid w:val="00ED46F3"/>
    <w:rsid w:val="00EE42E7"/>
    <w:rsid w:val="00EE4326"/>
    <w:rsid w:val="00EE59E5"/>
    <w:rsid w:val="00EE5C8D"/>
    <w:rsid w:val="00EE6DE6"/>
    <w:rsid w:val="00EF14B3"/>
    <w:rsid w:val="00EF32E2"/>
    <w:rsid w:val="00EF50D6"/>
    <w:rsid w:val="00EF6BAD"/>
    <w:rsid w:val="00F00ABE"/>
    <w:rsid w:val="00F0140E"/>
    <w:rsid w:val="00F03155"/>
    <w:rsid w:val="00F0673C"/>
    <w:rsid w:val="00F0728D"/>
    <w:rsid w:val="00F075A4"/>
    <w:rsid w:val="00F12BDE"/>
    <w:rsid w:val="00F13FBC"/>
    <w:rsid w:val="00F144BF"/>
    <w:rsid w:val="00F15E73"/>
    <w:rsid w:val="00F205E9"/>
    <w:rsid w:val="00F30803"/>
    <w:rsid w:val="00F43170"/>
    <w:rsid w:val="00F4476D"/>
    <w:rsid w:val="00F5034D"/>
    <w:rsid w:val="00F50AEA"/>
    <w:rsid w:val="00F56826"/>
    <w:rsid w:val="00F57360"/>
    <w:rsid w:val="00F60D8B"/>
    <w:rsid w:val="00F6654A"/>
    <w:rsid w:val="00F66AC5"/>
    <w:rsid w:val="00F72CFE"/>
    <w:rsid w:val="00F83FCD"/>
    <w:rsid w:val="00F8464A"/>
    <w:rsid w:val="00F8495C"/>
    <w:rsid w:val="00F86972"/>
    <w:rsid w:val="00F9191E"/>
    <w:rsid w:val="00F95708"/>
    <w:rsid w:val="00F95FA4"/>
    <w:rsid w:val="00F96C94"/>
    <w:rsid w:val="00FA01E1"/>
    <w:rsid w:val="00FA4FBE"/>
    <w:rsid w:val="00FC24B0"/>
    <w:rsid w:val="00FC719E"/>
    <w:rsid w:val="00FD07E2"/>
    <w:rsid w:val="00FD0A02"/>
    <w:rsid w:val="00FD0FD2"/>
    <w:rsid w:val="00FD46FA"/>
    <w:rsid w:val="00FE23D6"/>
    <w:rsid w:val="00FE3EC1"/>
    <w:rsid w:val="00FE7A3D"/>
    <w:rsid w:val="00FF3AC5"/>
    <w:rsid w:val="00FF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D12FA7"/>
  <w15:docId w15:val="{BA06FC48-9154-4DF2-94F8-5B844FD57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4EAD"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No Spacing"/>
    <w:uiPriority w:val="1"/>
    <w:qFormat/>
    <w:rsid w:val="00A50CA0"/>
    <w:pPr>
      <w:spacing w:after="0" w:line="240" w:lineRule="auto"/>
    </w:pPr>
  </w:style>
  <w:style w:type="paragraph" w:customStyle="1" w:styleId="ConsNonformat">
    <w:name w:val="ConsNonformat"/>
    <w:link w:val="ConsNonformat0"/>
    <w:rsid w:val="00A50CA0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A50CA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847DC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47DC3"/>
  </w:style>
  <w:style w:type="character" w:customStyle="1" w:styleId="ab">
    <w:name w:val="Основной текст_"/>
    <w:link w:val="12"/>
    <w:locked/>
    <w:rsid w:val="00847DC3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b"/>
    <w:rsid w:val="00847DC3"/>
    <w:pPr>
      <w:shd w:val="clear" w:color="auto" w:fill="FFFFFF"/>
      <w:spacing w:before="300" w:after="300" w:line="322" w:lineRule="exact"/>
      <w:ind w:hanging="340"/>
      <w:jc w:val="both"/>
    </w:pPr>
    <w:rPr>
      <w:sz w:val="28"/>
      <w:szCs w:val="28"/>
      <w:shd w:val="clear" w:color="auto" w:fill="FFFFFF"/>
    </w:rPr>
  </w:style>
  <w:style w:type="character" w:styleId="ac">
    <w:name w:val="Hyperlink"/>
    <w:basedOn w:val="a0"/>
    <w:uiPriority w:val="99"/>
    <w:rsid w:val="00277764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27776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b06b2732304418style4">
    <w:name w:val="deb06b2732304418style4"/>
    <w:basedOn w:val="a"/>
    <w:rsid w:val="00277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7485298d08c54fbfontstyle15">
    <w:name w:val="d7485298d08c54fbfontstyle15"/>
    <w:basedOn w:val="a0"/>
    <w:rsid w:val="00277764"/>
  </w:style>
  <w:style w:type="paragraph" w:styleId="ae">
    <w:name w:val="Body Text"/>
    <w:basedOn w:val="a"/>
    <w:link w:val="af"/>
    <w:uiPriority w:val="99"/>
    <w:unhideWhenUsed/>
    <w:rsid w:val="008F62FD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8F62FD"/>
  </w:style>
  <w:style w:type="paragraph" w:customStyle="1" w:styleId="ConsPlusNormal">
    <w:name w:val="ConsPlusNormal"/>
    <w:rsid w:val="008F62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Normal (Web)"/>
    <w:basedOn w:val="a"/>
    <w:uiPriority w:val="99"/>
    <w:unhideWhenUsed/>
    <w:rsid w:val="00741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C7436C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C74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E686C-31C6-4FB6-B9D5-AA2AC24A3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Мамедов Руслан Натикович</cp:lastModifiedBy>
  <cp:revision>25</cp:revision>
  <cp:lastPrinted>2025-02-13T07:55:00Z</cp:lastPrinted>
  <dcterms:created xsi:type="dcterms:W3CDTF">2025-05-29T06:53:00Z</dcterms:created>
  <dcterms:modified xsi:type="dcterms:W3CDTF">2025-06-24T07:18:00Z</dcterms:modified>
</cp:coreProperties>
</file>