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0D" w:rsidRDefault="00941C0D" w:rsidP="00B86DCA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FE3E1C" wp14:editId="02A19204">
            <wp:simplePos x="0" y="0"/>
            <wp:positionH relativeFrom="column">
              <wp:posOffset>-167640</wp:posOffset>
            </wp:positionH>
            <wp:positionV relativeFrom="paragraph">
              <wp:posOffset>-201930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285" w:rsidRDefault="004B1285" w:rsidP="006C5692">
      <w:pPr>
        <w:jc w:val="center"/>
        <w:rPr>
          <w:rFonts w:ascii="Times New Roman" w:hAnsi="Times New Roman" w:cs="Times New Roman"/>
          <w:b/>
          <w:sz w:val="28"/>
        </w:rPr>
      </w:pPr>
    </w:p>
    <w:p w:rsidR="00FD2C90" w:rsidRDefault="00FD2C90" w:rsidP="00FD2C9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86DCA" w:rsidRDefault="00B86DCA" w:rsidP="00FD2C9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FD2C90">
        <w:rPr>
          <w:rFonts w:ascii="Times New Roman" w:hAnsi="Times New Roman" w:cs="Times New Roman"/>
          <w:b/>
          <w:sz w:val="27"/>
          <w:szCs w:val="27"/>
        </w:rPr>
        <w:t>Более 89% границ населенных пунктов Курской области внесено в ЕГРН</w:t>
      </w:r>
    </w:p>
    <w:bookmarkEnd w:id="0"/>
    <w:p w:rsidR="00FD2C90" w:rsidRPr="00FD2C90" w:rsidRDefault="00FD2C90" w:rsidP="00FD2C9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6367" w:rsidRPr="00386367" w:rsidRDefault="00386367" w:rsidP="0038636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 xml:space="preserve">На 1 сентября 2023 года количество населённых пунктов Курской области, </w:t>
      </w:r>
      <w:proofErr w:type="gramStart"/>
      <w:r w:rsidRPr="00386367">
        <w:rPr>
          <w:rFonts w:ascii="Times New Roman" w:hAnsi="Times New Roman" w:cs="Times New Roman"/>
        </w:rPr>
        <w:t>сведения  о</w:t>
      </w:r>
      <w:proofErr w:type="gramEnd"/>
      <w:r w:rsidRPr="00386367">
        <w:rPr>
          <w:rFonts w:ascii="Times New Roman" w:hAnsi="Times New Roman" w:cs="Times New Roman"/>
        </w:rPr>
        <w:t xml:space="preserve"> границах  которых внесены в Единый государственный реестр недвижимости (ЕГРН) увеличилось до 2511 тыс. и составило 90% от общего количества населённых пунктов в Курской области.</w:t>
      </w:r>
    </w:p>
    <w:p w:rsidR="00AA0545" w:rsidRPr="00386367" w:rsidRDefault="00AA0545" w:rsidP="0038636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 xml:space="preserve">Как сообщила </w:t>
      </w:r>
      <w:proofErr w:type="spellStart"/>
      <w:r w:rsidRPr="00386367">
        <w:rPr>
          <w:rFonts w:ascii="Times New Roman" w:hAnsi="Times New Roman" w:cs="Times New Roman"/>
        </w:rPr>
        <w:t>замруководителя</w:t>
      </w:r>
      <w:proofErr w:type="spellEnd"/>
      <w:r w:rsidRPr="00386367">
        <w:rPr>
          <w:rFonts w:ascii="Times New Roman" w:hAnsi="Times New Roman" w:cs="Times New Roman"/>
        </w:rPr>
        <w:t xml:space="preserve"> Управления </w:t>
      </w:r>
      <w:proofErr w:type="spellStart"/>
      <w:r w:rsidRPr="00386367">
        <w:rPr>
          <w:rFonts w:ascii="Times New Roman" w:hAnsi="Times New Roman" w:cs="Times New Roman"/>
        </w:rPr>
        <w:t>Росреестра</w:t>
      </w:r>
      <w:proofErr w:type="spellEnd"/>
      <w:r w:rsidRPr="00386367">
        <w:rPr>
          <w:rFonts w:ascii="Times New Roman" w:hAnsi="Times New Roman" w:cs="Times New Roman"/>
        </w:rPr>
        <w:t xml:space="preserve"> по Курской области Анна Стрекалова: </w:t>
      </w:r>
      <w:r w:rsidR="009B3A81" w:rsidRPr="00C80E31">
        <w:rPr>
          <w:rFonts w:ascii="Times New Roman" w:hAnsi="Times New Roman" w:cs="Times New Roman"/>
          <w:i/>
        </w:rPr>
        <w:t>«Управление в числе первых</w:t>
      </w:r>
      <w:r w:rsidRPr="00C80E31">
        <w:rPr>
          <w:rFonts w:ascii="Times New Roman" w:hAnsi="Times New Roman" w:cs="Times New Roman"/>
          <w:i/>
        </w:rPr>
        <w:t xml:space="preserve"> согласовал</w:t>
      </w:r>
      <w:r w:rsidR="009B3A81" w:rsidRPr="00C80E31">
        <w:rPr>
          <w:rFonts w:ascii="Times New Roman" w:hAnsi="Times New Roman" w:cs="Times New Roman"/>
          <w:i/>
        </w:rPr>
        <w:t>о</w:t>
      </w:r>
      <w:r w:rsidRPr="00C80E31">
        <w:rPr>
          <w:rFonts w:ascii="Times New Roman" w:hAnsi="Times New Roman" w:cs="Times New Roman"/>
          <w:i/>
        </w:rPr>
        <w:t xml:space="preserve"> с органами государственной власти Курской области и с </w:t>
      </w:r>
      <w:proofErr w:type="spellStart"/>
      <w:r w:rsidRPr="00C80E31">
        <w:rPr>
          <w:rFonts w:ascii="Times New Roman" w:hAnsi="Times New Roman" w:cs="Times New Roman"/>
          <w:i/>
        </w:rPr>
        <w:t>Росреестром</w:t>
      </w:r>
      <w:proofErr w:type="spellEnd"/>
      <w:r w:rsidRPr="00C80E31">
        <w:rPr>
          <w:rFonts w:ascii="Times New Roman" w:hAnsi="Times New Roman" w:cs="Times New Roman"/>
          <w:i/>
        </w:rPr>
        <w:t xml:space="preserve"> планы-графики внесения в ЕГРН сведений о границах административно-территориальных образований и территориальных зон. Планы-графики постоянно перевыполняются.</w:t>
      </w:r>
      <w:r w:rsidR="009B3A81" w:rsidRPr="00C80E31">
        <w:rPr>
          <w:rFonts w:ascii="Times New Roman" w:hAnsi="Times New Roman" w:cs="Times New Roman"/>
          <w:i/>
        </w:rPr>
        <w:t xml:space="preserve"> По</w:t>
      </w:r>
      <w:r w:rsidRPr="00C80E31">
        <w:rPr>
          <w:rFonts w:ascii="Times New Roman" w:hAnsi="Times New Roman" w:cs="Times New Roman"/>
          <w:i/>
        </w:rPr>
        <w:t xml:space="preserve"> итогам 2021 года и 2022 года </w:t>
      </w:r>
      <w:r w:rsidR="009B3A81" w:rsidRPr="00C80E31">
        <w:rPr>
          <w:rFonts w:ascii="Times New Roman" w:hAnsi="Times New Roman" w:cs="Times New Roman"/>
          <w:i/>
        </w:rPr>
        <w:t xml:space="preserve">Курская область </w:t>
      </w:r>
      <w:r w:rsidRPr="00C80E31">
        <w:rPr>
          <w:rFonts w:ascii="Times New Roman" w:hAnsi="Times New Roman" w:cs="Times New Roman"/>
          <w:i/>
        </w:rPr>
        <w:t xml:space="preserve">отмечена </w:t>
      </w:r>
      <w:proofErr w:type="spellStart"/>
      <w:r w:rsidRPr="00C80E31">
        <w:rPr>
          <w:rFonts w:ascii="Times New Roman" w:hAnsi="Times New Roman" w:cs="Times New Roman"/>
          <w:i/>
        </w:rPr>
        <w:t>Росреестром</w:t>
      </w:r>
      <w:proofErr w:type="spellEnd"/>
      <w:r w:rsidRPr="00C80E31">
        <w:rPr>
          <w:rFonts w:ascii="Times New Roman" w:hAnsi="Times New Roman" w:cs="Times New Roman"/>
          <w:i/>
        </w:rPr>
        <w:t xml:space="preserve"> в числе регионов с наиболее высокой динамикой по внесению сведений о границах административно-территориальных образований</w:t>
      </w:r>
      <w:r w:rsidR="009B3A81" w:rsidRPr="00C80E31">
        <w:rPr>
          <w:rFonts w:ascii="Times New Roman" w:hAnsi="Times New Roman" w:cs="Times New Roman"/>
          <w:i/>
        </w:rPr>
        <w:t>».</w:t>
      </w:r>
    </w:p>
    <w:p w:rsidR="00AA0545" w:rsidRPr="00386367" w:rsidRDefault="00FD2C90" w:rsidP="00C80E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 xml:space="preserve">Работа по внесению границ населенных пунктов в ЕГРН проводится в рамках реализации </w:t>
      </w:r>
      <w:proofErr w:type="spellStart"/>
      <w:r w:rsidRPr="00386367">
        <w:rPr>
          <w:rFonts w:ascii="Times New Roman" w:hAnsi="Times New Roman" w:cs="Times New Roman"/>
        </w:rPr>
        <w:t>Росреестром</w:t>
      </w:r>
      <w:proofErr w:type="spellEnd"/>
      <w:r w:rsidRPr="00386367">
        <w:rPr>
          <w:rFonts w:ascii="Times New Roman" w:hAnsi="Times New Roman" w:cs="Times New Roman"/>
        </w:rPr>
        <w:t xml:space="preserve"> комплексного плана по наполнению ЕГРН недостающими сведениями. С этой целью ведомство утвердило соответствующую Дорожную карту на 2022-2024 годы. В совместную работу вовлечены региональные </w:t>
      </w:r>
      <w:proofErr w:type="spellStart"/>
      <w:r w:rsidRPr="00386367">
        <w:rPr>
          <w:rFonts w:ascii="Times New Roman" w:hAnsi="Times New Roman" w:cs="Times New Roman"/>
        </w:rPr>
        <w:t>Росреестр</w:t>
      </w:r>
      <w:proofErr w:type="spellEnd"/>
      <w:r w:rsidRPr="00386367">
        <w:rPr>
          <w:rFonts w:ascii="Times New Roman" w:hAnsi="Times New Roman" w:cs="Times New Roman"/>
        </w:rPr>
        <w:t xml:space="preserve"> и филиал </w:t>
      </w:r>
      <w:proofErr w:type="spellStart"/>
      <w:r w:rsidRPr="00386367">
        <w:rPr>
          <w:rFonts w:ascii="Times New Roman" w:hAnsi="Times New Roman" w:cs="Times New Roman"/>
        </w:rPr>
        <w:t>Роскадастра</w:t>
      </w:r>
      <w:proofErr w:type="spellEnd"/>
      <w:r w:rsidRPr="00386367">
        <w:rPr>
          <w:rFonts w:ascii="Times New Roman" w:hAnsi="Times New Roman" w:cs="Times New Roman"/>
        </w:rPr>
        <w:t>, а также органы государственной власти и местного самоуправления.</w:t>
      </w:r>
    </w:p>
    <w:p w:rsidR="00B86DCA" w:rsidRPr="00386367" w:rsidRDefault="00B86DCA" w:rsidP="00386367">
      <w:pPr>
        <w:pStyle w:val="a3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 xml:space="preserve"> </w:t>
      </w:r>
      <w:r w:rsidR="00FD2C90" w:rsidRPr="00386367">
        <w:rPr>
          <w:rFonts w:ascii="Times New Roman" w:hAnsi="Times New Roman" w:cs="Times New Roman"/>
        </w:rPr>
        <w:tab/>
      </w:r>
      <w:r w:rsidRPr="00C80E31">
        <w:rPr>
          <w:rFonts w:ascii="Times New Roman" w:hAnsi="Times New Roman" w:cs="Times New Roman"/>
          <w:i/>
        </w:rPr>
        <w:t>«Внесение сведений о границах населенных пунктов в ЕГРН играет важную роль для территориального планирования и развития муниципальных образований. Наличие данных сведений в реестре упрощает процедуры предоставления земельных участков гражданам и представителям бизнеса, а, следовательно, повышает инвестиционную пр</w:t>
      </w:r>
      <w:r w:rsidR="00694400" w:rsidRPr="00C80E31">
        <w:rPr>
          <w:rFonts w:ascii="Times New Roman" w:hAnsi="Times New Roman" w:cs="Times New Roman"/>
          <w:i/>
        </w:rPr>
        <w:t>ивлекательность региона в целом</w:t>
      </w:r>
      <w:r w:rsidRPr="00C80E31">
        <w:rPr>
          <w:rFonts w:ascii="Times New Roman" w:hAnsi="Times New Roman" w:cs="Times New Roman"/>
          <w:i/>
        </w:rPr>
        <w:t>»</w:t>
      </w:r>
      <w:r w:rsidR="004B1285" w:rsidRPr="00C80E31">
        <w:rPr>
          <w:rFonts w:ascii="Times New Roman" w:hAnsi="Times New Roman" w:cs="Times New Roman"/>
          <w:i/>
        </w:rPr>
        <w:t>,</w:t>
      </w:r>
      <w:r w:rsidR="00694400" w:rsidRPr="00386367">
        <w:rPr>
          <w:rFonts w:ascii="Times New Roman" w:hAnsi="Times New Roman" w:cs="Times New Roman"/>
        </w:rPr>
        <w:t xml:space="preserve"> - </w:t>
      </w:r>
      <w:r w:rsidR="001D7E7B" w:rsidRPr="00386367">
        <w:rPr>
          <w:rFonts w:ascii="Times New Roman" w:hAnsi="Times New Roman" w:cs="Times New Roman"/>
        </w:rPr>
        <w:t>начальник отдела инфраструктуры пространственных данных</w:t>
      </w:r>
      <w:r w:rsidR="004B1285" w:rsidRPr="00386367">
        <w:rPr>
          <w:rFonts w:ascii="Times New Roman" w:hAnsi="Times New Roman" w:cs="Times New Roman"/>
        </w:rPr>
        <w:t xml:space="preserve"> филиала ППК «</w:t>
      </w:r>
      <w:proofErr w:type="spellStart"/>
      <w:r w:rsidR="004B1285" w:rsidRPr="00386367">
        <w:rPr>
          <w:rFonts w:ascii="Times New Roman" w:hAnsi="Times New Roman" w:cs="Times New Roman"/>
        </w:rPr>
        <w:t>Роскадастр</w:t>
      </w:r>
      <w:proofErr w:type="spellEnd"/>
      <w:r w:rsidR="004B1285" w:rsidRPr="00386367">
        <w:rPr>
          <w:rFonts w:ascii="Times New Roman" w:hAnsi="Times New Roman" w:cs="Times New Roman"/>
        </w:rPr>
        <w:t>» по Курской области Людмила Белкина.</w:t>
      </w:r>
    </w:p>
    <w:p w:rsidR="00386367" w:rsidRPr="00386367" w:rsidRDefault="00386367" w:rsidP="00C80E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>Помимо сведений о границах населенных пунктов Курской области, в рамках реализации плана по наполнению ЕГРН недостающими сведениями в реестр границ на 1 сентября 2023 года также внесено:</w:t>
      </w:r>
    </w:p>
    <w:p w:rsidR="00386367" w:rsidRPr="00386367" w:rsidRDefault="00386367" w:rsidP="00C80E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>— 1569 границ территориальных зон Курской области, что составляет 44% от общего количества;</w:t>
      </w:r>
    </w:p>
    <w:p w:rsidR="00386367" w:rsidRPr="00386367" w:rsidRDefault="00386367" w:rsidP="00C80E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>— 306 зон затоплений и подтоплений территорий Курской области (100% от общего количества таких зон);</w:t>
      </w:r>
    </w:p>
    <w:p w:rsidR="00FD2C90" w:rsidRPr="00386367" w:rsidRDefault="00386367" w:rsidP="00386367">
      <w:pPr>
        <w:pStyle w:val="a3"/>
        <w:jc w:val="both"/>
        <w:rPr>
          <w:rFonts w:ascii="Times New Roman" w:hAnsi="Times New Roman" w:cs="Times New Roman"/>
        </w:rPr>
      </w:pPr>
      <w:r w:rsidRPr="00386367">
        <w:rPr>
          <w:rFonts w:ascii="Times New Roman" w:hAnsi="Times New Roman" w:cs="Times New Roman"/>
        </w:rPr>
        <w:t xml:space="preserve"> </w:t>
      </w:r>
      <w:r w:rsidR="00C80E31">
        <w:rPr>
          <w:rFonts w:ascii="Times New Roman" w:hAnsi="Times New Roman" w:cs="Times New Roman"/>
        </w:rPr>
        <w:tab/>
      </w:r>
      <w:r w:rsidR="004B1285" w:rsidRPr="00C80E31">
        <w:rPr>
          <w:rFonts w:ascii="Times New Roman" w:hAnsi="Times New Roman" w:cs="Times New Roman"/>
          <w:i/>
        </w:rPr>
        <w:t>«</w:t>
      </w:r>
      <w:r w:rsidR="00B86DCA" w:rsidRPr="00C80E31">
        <w:rPr>
          <w:rFonts w:ascii="Times New Roman" w:hAnsi="Times New Roman" w:cs="Times New Roman"/>
          <w:i/>
        </w:rPr>
        <w:t>Реализация комплексного плана по наполнению ЕГРН сведениями продолжается.</w:t>
      </w:r>
      <w:r w:rsidR="001D7E7B" w:rsidRPr="00C80E31">
        <w:rPr>
          <w:rFonts w:ascii="Times New Roman" w:hAnsi="Times New Roman" w:cs="Times New Roman"/>
          <w:i/>
        </w:rPr>
        <w:t xml:space="preserve"> </w:t>
      </w:r>
      <w:r w:rsidR="00B86DCA" w:rsidRPr="00C80E31">
        <w:rPr>
          <w:rFonts w:ascii="Times New Roman" w:hAnsi="Times New Roman" w:cs="Times New Roman"/>
          <w:i/>
        </w:rPr>
        <w:t>Актуальная информация о границах способствует вовлечению в гражданский оборот недвижимого имущества и рациональному использованию земельных ресурсов региона</w:t>
      </w:r>
      <w:r w:rsidR="004B1285" w:rsidRPr="00C80E31">
        <w:rPr>
          <w:rFonts w:ascii="Times New Roman" w:hAnsi="Times New Roman" w:cs="Times New Roman"/>
          <w:i/>
        </w:rPr>
        <w:t>»,</w:t>
      </w:r>
      <w:r w:rsidR="004B1285" w:rsidRPr="00386367">
        <w:rPr>
          <w:rFonts w:ascii="Times New Roman" w:hAnsi="Times New Roman" w:cs="Times New Roman"/>
        </w:rPr>
        <w:t xml:space="preserve"> - отметила заместитель руководителя Управления </w:t>
      </w:r>
      <w:proofErr w:type="spellStart"/>
      <w:r w:rsidR="004B1285" w:rsidRPr="00386367">
        <w:rPr>
          <w:rFonts w:ascii="Times New Roman" w:hAnsi="Times New Roman" w:cs="Times New Roman"/>
        </w:rPr>
        <w:t>Росреестра</w:t>
      </w:r>
      <w:proofErr w:type="spellEnd"/>
      <w:r w:rsidR="004B1285" w:rsidRPr="00386367">
        <w:rPr>
          <w:rFonts w:ascii="Times New Roman" w:hAnsi="Times New Roman" w:cs="Times New Roman"/>
        </w:rPr>
        <w:t xml:space="preserve"> по Курской области Анна Стрекалова.</w:t>
      </w:r>
      <w:r w:rsidR="00B86DCA" w:rsidRPr="00386367">
        <w:rPr>
          <w:rFonts w:ascii="Times New Roman" w:hAnsi="Times New Roman" w:cs="Times New Roman"/>
        </w:rPr>
        <w:t xml:space="preserve"> </w:t>
      </w:r>
    </w:p>
    <w:p w:rsidR="00FD2C90" w:rsidRPr="00386367" w:rsidRDefault="00B86DCA" w:rsidP="00C80E31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386367">
        <w:rPr>
          <w:rFonts w:ascii="Times New Roman" w:hAnsi="Times New Roman" w:cs="Times New Roman"/>
        </w:rPr>
        <w:t>Узнать</w:t>
      </w:r>
      <w:r w:rsidR="001D7E7B" w:rsidRPr="00386367">
        <w:rPr>
          <w:rFonts w:ascii="Times New Roman" w:hAnsi="Times New Roman" w:cs="Times New Roman"/>
        </w:rPr>
        <w:t xml:space="preserve">, </w:t>
      </w:r>
      <w:r w:rsidRPr="00386367">
        <w:rPr>
          <w:rFonts w:ascii="Times New Roman" w:hAnsi="Times New Roman" w:cs="Times New Roman"/>
        </w:rPr>
        <w:t xml:space="preserve"> входит</w:t>
      </w:r>
      <w:proofErr w:type="gramEnd"/>
      <w:r w:rsidRPr="00386367">
        <w:rPr>
          <w:rFonts w:ascii="Times New Roman" w:hAnsi="Times New Roman" w:cs="Times New Roman"/>
        </w:rPr>
        <w:t xml:space="preserve"> ли земельный участок в ту или иную зону </w:t>
      </w:r>
      <w:r w:rsidR="007F13F3" w:rsidRPr="00386367">
        <w:rPr>
          <w:rFonts w:ascii="Times New Roman" w:hAnsi="Times New Roman" w:cs="Times New Roman"/>
        </w:rPr>
        <w:t>можно с помощью выписки из ЕГРН</w:t>
      </w:r>
      <w:r w:rsidR="00E3772F" w:rsidRPr="00386367">
        <w:rPr>
          <w:rFonts w:ascii="Times New Roman" w:hAnsi="Times New Roman" w:cs="Times New Roman"/>
        </w:rPr>
        <w:t xml:space="preserve"> или публичной кадастровой карты.</w:t>
      </w:r>
    </w:p>
    <w:sectPr w:rsidR="00FD2C90" w:rsidRPr="003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A3"/>
    <w:rsid w:val="000B50A3"/>
    <w:rsid w:val="001D7E7B"/>
    <w:rsid w:val="00386367"/>
    <w:rsid w:val="0043095A"/>
    <w:rsid w:val="004931D1"/>
    <w:rsid w:val="004A032A"/>
    <w:rsid w:val="004B1285"/>
    <w:rsid w:val="005318CD"/>
    <w:rsid w:val="00592C3B"/>
    <w:rsid w:val="00694400"/>
    <w:rsid w:val="006C5692"/>
    <w:rsid w:val="006D115D"/>
    <w:rsid w:val="006D3B1F"/>
    <w:rsid w:val="007F13F3"/>
    <w:rsid w:val="00941C0D"/>
    <w:rsid w:val="009B3A81"/>
    <w:rsid w:val="00A5541F"/>
    <w:rsid w:val="00AA0545"/>
    <w:rsid w:val="00AE427C"/>
    <w:rsid w:val="00B86DCA"/>
    <w:rsid w:val="00C33592"/>
    <w:rsid w:val="00C80E31"/>
    <w:rsid w:val="00E3772F"/>
    <w:rsid w:val="00EB0E8D"/>
    <w:rsid w:val="00FB2213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DB4"/>
  <w15:docId w15:val="{480EDA39-711C-4C06-B2BD-8A37F6AE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9B3A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Парфенова Алина Игоревна</cp:lastModifiedBy>
  <cp:revision>17</cp:revision>
  <cp:lastPrinted>2023-09-19T07:51:00Z</cp:lastPrinted>
  <dcterms:created xsi:type="dcterms:W3CDTF">2023-08-28T07:57:00Z</dcterms:created>
  <dcterms:modified xsi:type="dcterms:W3CDTF">2023-09-19T07:51:00Z</dcterms:modified>
</cp:coreProperties>
</file>