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28E4" w:rsidRDefault="004828E4" w:rsidP="004828E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55770B7A" wp14:editId="530028E0">
            <wp:extent cx="2686050" cy="94234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Основное лого 2 Курская область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8054" cy="953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0691" w:rsidRDefault="00341CC3" w:rsidP="00610594">
      <w:pPr>
        <w:pStyle w:val="a9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610594">
        <w:rPr>
          <w:rFonts w:ascii="Times New Roman" w:hAnsi="Times New Roman" w:cs="Times New Roman"/>
          <w:b/>
          <w:sz w:val="27"/>
          <w:szCs w:val="27"/>
        </w:rPr>
        <w:t xml:space="preserve">Курский </w:t>
      </w:r>
      <w:proofErr w:type="spellStart"/>
      <w:r w:rsidRPr="00610594">
        <w:rPr>
          <w:rFonts w:ascii="Times New Roman" w:hAnsi="Times New Roman" w:cs="Times New Roman"/>
          <w:b/>
          <w:sz w:val="27"/>
          <w:szCs w:val="27"/>
        </w:rPr>
        <w:t>Росреестр</w:t>
      </w:r>
      <w:proofErr w:type="spellEnd"/>
      <w:r w:rsidR="00BF2FF0" w:rsidRPr="00610594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610594" w:rsidRPr="00610594">
        <w:rPr>
          <w:rFonts w:ascii="Times New Roman" w:hAnsi="Times New Roman" w:cs="Times New Roman"/>
          <w:b/>
          <w:sz w:val="27"/>
          <w:szCs w:val="27"/>
        </w:rPr>
        <w:t>поставил на государстве</w:t>
      </w:r>
      <w:r w:rsidR="001571ED">
        <w:rPr>
          <w:rFonts w:ascii="Times New Roman" w:hAnsi="Times New Roman" w:cs="Times New Roman"/>
          <w:b/>
          <w:sz w:val="27"/>
          <w:szCs w:val="27"/>
        </w:rPr>
        <w:t>н</w:t>
      </w:r>
      <w:r w:rsidR="00610594" w:rsidRPr="00610594">
        <w:rPr>
          <w:rFonts w:ascii="Times New Roman" w:hAnsi="Times New Roman" w:cs="Times New Roman"/>
          <w:b/>
          <w:sz w:val="27"/>
          <w:szCs w:val="27"/>
        </w:rPr>
        <w:t xml:space="preserve">ный кадастровый учет </w:t>
      </w:r>
      <w:proofErr w:type="spellStart"/>
      <w:r w:rsidR="00610594" w:rsidRPr="00610594">
        <w:rPr>
          <w:rFonts w:ascii="Times New Roman" w:hAnsi="Times New Roman" w:cs="Times New Roman"/>
          <w:b/>
          <w:sz w:val="27"/>
          <w:szCs w:val="27"/>
        </w:rPr>
        <w:t>селекционно</w:t>
      </w:r>
      <w:proofErr w:type="spellEnd"/>
      <w:r w:rsidR="00610594" w:rsidRPr="00610594">
        <w:rPr>
          <w:rFonts w:ascii="Times New Roman" w:hAnsi="Times New Roman" w:cs="Times New Roman"/>
          <w:b/>
          <w:sz w:val="27"/>
          <w:szCs w:val="27"/>
        </w:rPr>
        <w:t xml:space="preserve">-семеноводческий центр </w:t>
      </w:r>
    </w:p>
    <w:p w:rsidR="00610594" w:rsidRPr="00610594" w:rsidRDefault="00610594" w:rsidP="00610594">
      <w:pPr>
        <w:pStyle w:val="a9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BF2FF0" w:rsidRPr="009A76BB" w:rsidRDefault="00BF2FF0" w:rsidP="009A76BB">
      <w:pPr>
        <w:pStyle w:val="a9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bookmarkStart w:id="0" w:name="_GoBack"/>
      <w:bookmarkEnd w:id="0"/>
      <w:r w:rsidRPr="009A76BB">
        <w:rPr>
          <w:rFonts w:ascii="Times New Roman" w:hAnsi="Times New Roman" w:cs="Times New Roman"/>
          <w:sz w:val="27"/>
          <w:szCs w:val="27"/>
        </w:rPr>
        <w:t xml:space="preserve">Курский </w:t>
      </w:r>
      <w:proofErr w:type="spellStart"/>
      <w:r w:rsidRPr="009A76BB">
        <w:rPr>
          <w:rFonts w:ascii="Times New Roman" w:hAnsi="Times New Roman" w:cs="Times New Roman"/>
          <w:sz w:val="27"/>
          <w:szCs w:val="27"/>
        </w:rPr>
        <w:t>Росреестр</w:t>
      </w:r>
      <w:proofErr w:type="spellEnd"/>
      <w:r w:rsidRPr="009A76BB">
        <w:rPr>
          <w:rFonts w:ascii="Times New Roman" w:hAnsi="Times New Roman" w:cs="Times New Roman"/>
          <w:sz w:val="27"/>
          <w:szCs w:val="27"/>
        </w:rPr>
        <w:t xml:space="preserve"> </w:t>
      </w:r>
      <w:r w:rsidR="00610594" w:rsidRPr="009A76BB">
        <w:rPr>
          <w:rFonts w:ascii="Times New Roman" w:hAnsi="Times New Roman" w:cs="Times New Roman"/>
          <w:sz w:val="27"/>
          <w:szCs w:val="27"/>
        </w:rPr>
        <w:t xml:space="preserve">поставил на государственный кадастровый учет и </w:t>
      </w:r>
      <w:r w:rsidRPr="009A76BB">
        <w:rPr>
          <w:rFonts w:ascii="Times New Roman" w:hAnsi="Times New Roman" w:cs="Times New Roman"/>
          <w:sz w:val="27"/>
          <w:szCs w:val="27"/>
        </w:rPr>
        <w:t xml:space="preserve">зарегистрировал право собственности на </w:t>
      </w:r>
      <w:proofErr w:type="spellStart"/>
      <w:r w:rsidR="00610594" w:rsidRPr="009A76BB">
        <w:rPr>
          <w:rFonts w:ascii="Times New Roman" w:hAnsi="Times New Roman" w:cs="Times New Roman"/>
          <w:sz w:val="27"/>
          <w:szCs w:val="27"/>
        </w:rPr>
        <w:t>селекционно</w:t>
      </w:r>
      <w:proofErr w:type="spellEnd"/>
      <w:r w:rsidR="00610594" w:rsidRPr="009A76BB">
        <w:rPr>
          <w:rFonts w:ascii="Times New Roman" w:hAnsi="Times New Roman" w:cs="Times New Roman"/>
          <w:sz w:val="27"/>
          <w:szCs w:val="27"/>
        </w:rPr>
        <w:t xml:space="preserve">-семеноводческий центр по производству семян сельскохозяйственных культур мощностью 27,4 тыс. тонн в год, расположенный в </w:t>
      </w:r>
      <w:r w:rsidR="001571ED" w:rsidRPr="009A76BB">
        <w:rPr>
          <w:rFonts w:ascii="Times New Roman" w:hAnsi="Times New Roman" w:cs="Times New Roman"/>
          <w:sz w:val="27"/>
          <w:szCs w:val="27"/>
        </w:rPr>
        <w:t xml:space="preserve">селе </w:t>
      </w:r>
      <w:proofErr w:type="spellStart"/>
      <w:r w:rsidR="001571ED" w:rsidRPr="009A76BB">
        <w:rPr>
          <w:rFonts w:ascii="Times New Roman" w:hAnsi="Times New Roman" w:cs="Times New Roman"/>
          <w:sz w:val="27"/>
          <w:szCs w:val="27"/>
        </w:rPr>
        <w:t>Ворошнево</w:t>
      </w:r>
      <w:proofErr w:type="spellEnd"/>
      <w:r w:rsidR="001571ED" w:rsidRPr="009A76BB">
        <w:rPr>
          <w:rFonts w:ascii="Times New Roman" w:hAnsi="Times New Roman" w:cs="Times New Roman"/>
          <w:sz w:val="27"/>
          <w:szCs w:val="27"/>
        </w:rPr>
        <w:t xml:space="preserve"> Курского района.</w:t>
      </w:r>
    </w:p>
    <w:p w:rsidR="009A76BB" w:rsidRPr="009A76BB" w:rsidRDefault="009A76BB" w:rsidP="009A76BB">
      <w:pPr>
        <w:pStyle w:val="a9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9A76BB">
        <w:rPr>
          <w:rFonts w:ascii="Times New Roman" w:hAnsi="Times New Roman" w:cs="Times New Roman"/>
          <w:sz w:val="27"/>
          <w:szCs w:val="27"/>
        </w:rPr>
        <w:t>Объект нового строительства как объект права признается существующим с моме</w:t>
      </w:r>
      <w:r>
        <w:rPr>
          <w:rFonts w:ascii="Times New Roman" w:hAnsi="Times New Roman" w:cs="Times New Roman"/>
          <w:sz w:val="27"/>
          <w:szCs w:val="27"/>
        </w:rPr>
        <w:t>нта государственной регистрации, которая подтверждает возникновение прав.</w:t>
      </w:r>
    </w:p>
    <w:p w:rsidR="001571ED" w:rsidRPr="009A76BB" w:rsidRDefault="001571ED" w:rsidP="009A76BB">
      <w:pPr>
        <w:pStyle w:val="a9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9A76BB">
        <w:rPr>
          <w:rFonts w:ascii="Times New Roman" w:hAnsi="Times New Roman" w:cs="Times New Roman"/>
          <w:sz w:val="27"/>
          <w:szCs w:val="27"/>
        </w:rPr>
        <w:t>Селекционно</w:t>
      </w:r>
      <w:proofErr w:type="spellEnd"/>
      <w:r w:rsidRPr="009A76BB">
        <w:rPr>
          <w:rFonts w:ascii="Times New Roman" w:hAnsi="Times New Roman" w:cs="Times New Roman"/>
          <w:sz w:val="27"/>
          <w:szCs w:val="27"/>
        </w:rPr>
        <w:t>-семеноводческого центр планирует обеспечивать семенами сельскохозяйственных культур не только Курскую область, но и другие регионы.</w:t>
      </w:r>
    </w:p>
    <w:p w:rsidR="004C0691" w:rsidRPr="009A76BB" w:rsidRDefault="001571ED" w:rsidP="009A76BB">
      <w:pPr>
        <w:pStyle w:val="a9"/>
        <w:jc w:val="both"/>
        <w:rPr>
          <w:rFonts w:ascii="Times New Roman" w:hAnsi="Times New Roman" w:cs="Times New Roman"/>
          <w:sz w:val="27"/>
          <w:szCs w:val="27"/>
        </w:rPr>
      </w:pPr>
      <w:r w:rsidRPr="009A76BB">
        <w:rPr>
          <w:rFonts w:ascii="Times New Roman" w:hAnsi="Times New Roman" w:cs="Times New Roman"/>
          <w:sz w:val="27"/>
          <w:szCs w:val="27"/>
        </w:rPr>
        <w:t xml:space="preserve"> </w:t>
      </w:r>
      <w:r w:rsidRPr="009A76BB">
        <w:rPr>
          <w:rFonts w:ascii="Times New Roman" w:hAnsi="Times New Roman" w:cs="Times New Roman"/>
          <w:sz w:val="27"/>
          <w:szCs w:val="27"/>
        </w:rPr>
        <w:tab/>
      </w:r>
      <w:r w:rsidRPr="009A76BB">
        <w:rPr>
          <w:rFonts w:ascii="Times New Roman" w:hAnsi="Times New Roman" w:cs="Times New Roman"/>
          <w:i/>
          <w:sz w:val="27"/>
          <w:szCs w:val="27"/>
        </w:rPr>
        <w:t>«Учитывая значимость данного предприятия для нашего региона</w:t>
      </w:r>
      <w:r w:rsidR="00A05AB2" w:rsidRPr="009A76BB">
        <w:rPr>
          <w:rFonts w:ascii="Times New Roman" w:hAnsi="Times New Roman" w:cs="Times New Roman"/>
          <w:i/>
          <w:sz w:val="27"/>
          <w:szCs w:val="27"/>
        </w:rPr>
        <w:t xml:space="preserve"> признание прав произведено </w:t>
      </w:r>
      <w:r w:rsidRPr="009A76BB">
        <w:rPr>
          <w:rFonts w:ascii="Times New Roman" w:hAnsi="Times New Roman" w:cs="Times New Roman"/>
          <w:i/>
          <w:sz w:val="27"/>
          <w:szCs w:val="27"/>
        </w:rPr>
        <w:t xml:space="preserve">Управлением </w:t>
      </w:r>
      <w:proofErr w:type="spellStart"/>
      <w:r w:rsidRPr="009A76BB">
        <w:rPr>
          <w:rFonts w:ascii="Times New Roman" w:hAnsi="Times New Roman" w:cs="Times New Roman"/>
          <w:i/>
          <w:sz w:val="27"/>
          <w:szCs w:val="27"/>
        </w:rPr>
        <w:t>Росреестра</w:t>
      </w:r>
      <w:proofErr w:type="spellEnd"/>
      <w:r w:rsidRPr="009A76BB">
        <w:rPr>
          <w:rFonts w:ascii="Times New Roman" w:hAnsi="Times New Roman" w:cs="Times New Roman"/>
          <w:i/>
          <w:sz w:val="27"/>
          <w:szCs w:val="27"/>
        </w:rPr>
        <w:t xml:space="preserve"> по Курской области в максимально короткий срок»,</w:t>
      </w:r>
      <w:r w:rsidRPr="009A76BB">
        <w:rPr>
          <w:rFonts w:ascii="Times New Roman" w:hAnsi="Times New Roman" w:cs="Times New Roman"/>
          <w:sz w:val="27"/>
          <w:szCs w:val="27"/>
        </w:rPr>
        <w:t xml:space="preserve"> - сообщила заместитель руководителя Управления </w:t>
      </w:r>
      <w:proofErr w:type="spellStart"/>
      <w:r w:rsidRPr="009A76BB">
        <w:rPr>
          <w:rFonts w:ascii="Times New Roman" w:hAnsi="Times New Roman" w:cs="Times New Roman"/>
          <w:sz w:val="27"/>
          <w:szCs w:val="27"/>
        </w:rPr>
        <w:t>Росреестра</w:t>
      </w:r>
      <w:proofErr w:type="spellEnd"/>
      <w:r w:rsidRPr="009A76BB">
        <w:rPr>
          <w:rFonts w:ascii="Times New Roman" w:hAnsi="Times New Roman" w:cs="Times New Roman"/>
          <w:sz w:val="27"/>
          <w:szCs w:val="27"/>
        </w:rPr>
        <w:t xml:space="preserve"> по Курской области Анна Стрекалова.</w:t>
      </w:r>
    </w:p>
    <w:p w:rsidR="004C0691" w:rsidRDefault="004C0691" w:rsidP="004C069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571ED" w:rsidRDefault="001571ED" w:rsidP="004C069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C0691" w:rsidRPr="002535BF" w:rsidRDefault="00925D01" w:rsidP="004C069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5E2C" w:rsidRPr="00733E46" w:rsidRDefault="00625E2C" w:rsidP="004C0691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sectPr w:rsidR="00625E2C" w:rsidRPr="00733E46" w:rsidSect="00FF05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C65"/>
    <w:rsid w:val="00057F1C"/>
    <w:rsid w:val="000A6E47"/>
    <w:rsid w:val="000C64EB"/>
    <w:rsid w:val="00100D72"/>
    <w:rsid w:val="00105B3D"/>
    <w:rsid w:val="0011762D"/>
    <w:rsid w:val="00156166"/>
    <w:rsid w:val="001571ED"/>
    <w:rsid w:val="0020738F"/>
    <w:rsid w:val="00221C65"/>
    <w:rsid w:val="002A1092"/>
    <w:rsid w:val="002D5B4C"/>
    <w:rsid w:val="00307793"/>
    <w:rsid w:val="00326A9F"/>
    <w:rsid w:val="00341CC3"/>
    <w:rsid w:val="0045675A"/>
    <w:rsid w:val="00462C0C"/>
    <w:rsid w:val="00477155"/>
    <w:rsid w:val="004828E4"/>
    <w:rsid w:val="004C0691"/>
    <w:rsid w:val="00527421"/>
    <w:rsid w:val="00610594"/>
    <w:rsid w:val="00625E2C"/>
    <w:rsid w:val="00634C00"/>
    <w:rsid w:val="00676080"/>
    <w:rsid w:val="00680B32"/>
    <w:rsid w:val="00685319"/>
    <w:rsid w:val="00686762"/>
    <w:rsid w:val="006B653C"/>
    <w:rsid w:val="007052C3"/>
    <w:rsid w:val="007268D3"/>
    <w:rsid w:val="00730072"/>
    <w:rsid w:val="00733E46"/>
    <w:rsid w:val="00781FB9"/>
    <w:rsid w:val="007A103F"/>
    <w:rsid w:val="007E4937"/>
    <w:rsid w:val="00811094"/>
    <w:rsid w:val="00812B64"/>
    <w:rsid w:val="00850FCC"/>
    <w:rsid w:val="00894A1F"/>
    <w:rsid w:val="008A4FB8"/>
    <w:rsid w:val="008F3AC1"/>
    <w:rsid w:val="00900CA6"/>
    <w:rsid w:val="009229ED"/>
    <w:rsid w:val="00925D01"/>
    <w:rsid w:val="009810CF"/>
    <w:rsid w:val="009909EE"/>
    <w:rsid w:val="009A76BB"/>
    <w:rsid w:val="009C5DEE"/>
    <w:rsid w:val="009E5191"/>
    <w:rsid w:val="00A05AB2"/>
    <w:rsid w:val="00A2259A"/>
    <w:rsid w:val="00AA0C06"/>
    <w:rsid w:val="00AA60BD"/>
    <w:rsid w:val="00AC0FC5"/>
    <w:rsid w:val="00AE3D30"/>
    <w:rsid w:val="00B0783D"/>
    <w:rsid w:val="00BA2EA6"/>
    <w:rsid w:val="00BC57B4"/>
    <w:rsid w:val="00BF2FF0"/>
    <w:rsid w:val="00C03232"/>
    <w:rsid w:val="00C4573C"/>
    <w:rsid w:val="00C8027E"/>
    <w:rsid w:val="00C93164"/>
    <w:rsid w:val="00CF611C"/>
    <w:rsid w:val="00D537E8"/>
    <w:rsid w:val="00D55EF4"/>
    <w:rsid w:val="00D56587"/>
    <w:rsid w:val="00D97741"/>
    <w:rsid w:val="00DA4969"/>
    <w:rsid w:val="00E46A5B"/>
    <w:rsid w:val="00E73FF7"/>
    <w:rsid w:val="00E77DC6"/>
    <w:rsid w:val="00E80600"/>
    <w:rsid w:val="00ED2097"/>
    <w:rsid w:val="00EE75D4"/>
    <w:rsid w:val="00F61F0C"/>
    <w:rsid w:val="00F628AF"/>
    <w:rsid w:val="00FD5F50"/>
    <w:rsid w:val="00FF0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37074"/>
  <w15:docId w15:val="{374CBBE2-79D3-4BDA-8557-0D85BAF19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61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28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828E4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unhideWhenUsed/>
    <w:rsid w:val="00AE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11762D"/>
    <w:rPr>
      <w:b/>
      <w:bCs/>
    </w:rPr>
  </w:style>
  <w:style w:type="character" w:styleId="a7">
    <w:name w:val="Emphasis"/>
    <w:basedOn w:val="a0"/>
    <w:uiPriority w:val="20"/>
    <w:qFormat/>
    <w:rsid w:val="0011762D"/>
    <w:rPr>
      <w:i/>
      <w:iCs/>
    </w:rPr>
  </w:style>
  <w:style w:type="table" w:styleId="a8">
    <w:name w:val="Table Grid"/>
    <w:basedOn w:val="a1"/>
    <w:uiPriority w:val="39"/>
    <w:rsid w:val="00E46A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45675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2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Башкеева Анастасия Алексеевна</dc:creator>
  <cp:lastModifiedBy>Парфенова Алина Игоревна</cp:lastModifiedBy>
  <cp:revision>6</cp:revision>
  <cp:lastPrinted>2023-08-10T14:15:00Z</cp:lastPrinted>
  <dcterms:created xsi:type="dcterms:W3CDTF">2023-07-21T11:04:00Z</dcterms:created>
  <dcterms:modified xsi:type="dcterms:W3CDTF">2023-08-10T14:15:00Z</dcterms:modified>
</cp:coreProperties>
</file>