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FF9" w:rsidRPr="002F24E4" w:rsidRDefault="00266FF9" w:rsidP="00266FF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24E4">
        <w:rPr>
          <w:rFonts w:ascii="Times New Roman" w:hAnsi="Times New Roman" w:cs="Times New Roman"/>
          <w:b/>
          <w:sz w:val="28"/>
          <w:szCs w:val="28"/>
        </w:rPr>
        <w:t>Курский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продолжает проведение</w:t>
      </w:r>
      <w:r w:rsidRPr="002F24E4">
        <w:rPr>
          <w:rFonts w:ascii="Times New Roman" w:hAnsi="Times New Roman" w:cs="Times New Roman"/>
          <w:b/>
          <w:sz w:val="28"/>
          <w:szCs w:val="28"/>
        </w:rPr>
        <w:t xml:space="preserve"> мероприятий в рамках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патриотической </w:t>
      </w:r>
      <w:r w:rsidRPr="002F24E4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 w:rsidRPr="002F24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«50 дней и ночей Курской дуги»</w:t>
      </w:r>
    </w:p>
    <w:p w:rsidR="00266FF9" w:rsidRDefault="00266FF9" w:rsidP="00266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патриотической 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«50 дней и ночей Курской дуги» </w:t>
      </w:r>
      <w:r>
        <w:rPr>
          <w:rFonts w:ascii="Times New Roman" w:hAnsi="Times New Roman" w:cs="Times New Roman"/>
          <w:sz w:val="28"/>
          <w:szCs w:val="28"/>
        </w:rPr>
        <w:t>организовал для детей сотрудников</w:t>
      </w:r>
      <w:r w:rsidRPr="00562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и филиала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Курской области мероприятие «Нам войну забыть нельзя».</w:t>
      </w:r>
    </w:p>
    <w:p w:rsidR="00266FF9" w:rsidRDefault="00266FF9" w:rsidP="00266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рассказали о подвигах героев на Курской Дуге в июле – августе 1943 на «танковых полях», шедших на врага врукопашную, летевших на таран, погибавших под гусеницами танков. После 17 июля 1943 советские войска начали преследования отходящего врага. </w:t>
      </w:r>
    </w:p>
    <w:p w:rsidR="00266FF9" w:rsidRDefault="00266FF9" w:rsidP="00266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Юный Михаил Ильющенко</w:t>
      </w:r>
      <w:r w:rsidRPr="00562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прочитал</w:t>
      </w:r>
      <w:r w:rsidRPr="00562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присутствующим на мероприятии стихотворение собственного сочинения о Великой Отечественной войне - «Память».</w:t>
      </w:r>
    </w:p>
    <w:p w:rsidR="00266FF9" w:rsidRDefault="00266FF9" w:rsidP="00266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FF9" w:rsidRDefault="00266FF9" w:rsidP="00266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ПамятьНарода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БольшиеСердцаРосреестра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</w:p>
    <w:p w:rsidR="00625E2C" w:rsidRPr="00625E2C" w:rsidRDefault="00266FF9" w:rsidP="00266FF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КурскаяДуга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КурскийРосреестр</w:t>
      </w:r>
      <w:bookmarkStart w:id="0" w:name="_GoBack"/>
      <w:bookmarkEnd w:id="0"/>
      <w:proofErr w:type="spellEnd"/>
    </w:p>
    <w:sectPr w:rsidR="00625E2C" w:rsidRPr="00625E2C" w:rsidSect="00FD5F5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21C65"/>
    <w:rsid w:val="00266FF9"/>
    <w:rsid w:val="00307793"/>
    <w:rsid w:val="00326A9F"/>
    <w:rsid w:val="0045675A"/>
    <w:rsid w:val="004828E4"/>
    <w:rsid w:val="00527421"/>
    <w:rsid w:val="00625E2C"/>
    <w:rsid w:val="00634C00"/>
    <w:rsid w:val="00676080"/>
    <w:rsid w:val="00680B32"/>
    <w:rsid w:val="00685319"/>
    <w:rsid w:val="007052C3"/>
    <w:rsid w:val="007268D3"/>
    <w:rsid w:val="00730072"/>
    <w:rsid w:val="00781FB9"/>
    <w:rsid w:val="007A103F"/>
    <w:rsid w:val="007E4937"/>
    <w:rsid w:val="00811094"/>
    <w:rsid w:val="00812B64"/>
    <w:rsid w:val="00894A1F"/>
    <w:rsid w:val="008A4FB8"/>
    <w:rsid w:val="008F3AC1"/>
    <w:rsid w:val="009229ED"/>
    <w:rsid w:val="009810CF"/>
    <w:rsid w:val="009909EE"/>
    <w:rsid w:val="009C5DEE"/>
    <w:rsid w:val="009E5191"/>
    <w:rsid w:val="00AA0C06"/>
    <w:rsid w:val="00AA60BD"/>
    <w:rsid w:val="00AC0FC5"/>
    <w:rsid w:val="00AE3D30"/>
    <w:rsid w:val="00BC57B4"/>
    <w:rsid w:val="00C03232"/>
    <w:rsid w:val="00C4573C"/>
    <w:rsid w:val="00C8027E"/>
    <w:rsid w:val="00C93164"/>
    <w:rsid w:val="00CF611C"/>
    <w:rsid w:val="00D55EF4"/>
    <w:rsid w:val="00D56587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Жукова Ирина Николаевна</cp:lastModifiedBy>
  <cp:revision>2</cp:revision>
  <cp:lastPrinted>2023-07-10T12:59:00Z</cp:lastPrinted>
  <dcterms:created xsi:type="dcterms:W3CDTF">2023-07-18T13:27:00Z</dcterms:created>
  <dcterms:modified xsi:type="dcterms:W3CDTF">2023-07-18T13:27:00Z</dcterms:modified>
</cp:coreProperties>
</file>