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CF" w:rsidRDefault="00E73FF7" w:rsidP="0098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Курской области</w:t>
      </w:r>
      <w:r w:rsidR="00D97741">
        <w:rPr>
          <w:rFonts w:ascii="Times New Roman" w:hAnsi="Times New Roman" w:cs="Times New Roman"/>
          <w:b/>
          <w:sz w:val="28"/>
          <w:szCs w:val="28"/>
        </w:rPr>
        <w:t xml:space="preserve"> наполняет ЕГРН сведениями </w:t>
      </w:r>
      <w:r w:rsidR="00F61F0C">
        <w:rPr>
          <w:rFonts w:ascii="Times New Roman" w:hAnsi="Times New Roman" w:cs="Times New Roman"/>
          <w:b/>
          <w:sz w:val="28"/>
          <w:szCs w:val="28"/>
        </w:rPr>
        <w:t>о правообладателях</w:t>
      </w:r>
      <w:r w:rsidR="00D97741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812B64" w:rsidRDefault="00812B64" w:rsidP="00981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2D" w:rsidRDefault="0045675A" w:rsidP="00E73FF7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45675A">
        <w:tab/>
      </w:r>
      <w:r w:rsidR="00E73FF7">
        <w:rPr>
          <w:rFonts w:ascii="Times New Roman" w:hAnsi="Times New Roman" w:cs="Times New Roman"/>
          <w:sz w:val="27"/>
          <w:szCs w:val="27"/>
        </w:rPr>
        <w:t xml:space="preserve">В </w:t>
      </w:r>
      <w:r w:rsidR="00730072">
        <w:rPr>
          <w:rFonts w:ascii="Times New Roman" w:hAnsi="Times New Roman" w:cs="Times New Roman"/>
          <w:sz w:val="27"/>
          <w:szCs w:val="27"/>
        </w:rPr>
        <w:t>рамках</w:t>
      </w:r>
      <w:r w:rsidR="00E73FF7">
        <w:rPr>
          <w:rFonts w:ascii="Times New Roman" w:hAnsi="Times New Roman" w:cs="Times New Roman"/>
          <w:sz w:val="27"/>
          <w:szCs w:val="27"/>
        </w:rPr>
        <w:t xml:space="preserve"> реализации </w:t>
      </w:r>
      <w:r w:rsidR="00730072">
        <w:rPr>
          <w:rFonts w:ascii="Times New Roman" w:hAnsi="Times New Roman" w:cs="Times New Roman"/>
          <w:sz w:val="27"/>
          <w:szCs w:val="27"/>
        </w:rPr>
        <w:t>государственной программы Российской Федерации «Национальная система пространственных данных»</w:t>
      </w:r>
      <w:r w:rsidR="00E73FF7">
        <w:rPr>
          <w:rFonts w:ascii="Times New Roman" w:hAnsi="Times New Roman" w:cs="Times New Roman"/>
          <w:sz w:val="27"/>
          <w:szCs w:val="27"/>
        </w:rPr>
        <w:t xml:space="preserve"> Управление Росреестра по Курской области продолжает работу с органами местного самоуправления по выявлению и внесению в Единый государственный реестр недвижимости сведений о правообладателях ранее учтенных объектов недвижимости.</w:t>
      </w:r>
    </w:p>
    <w:p w:rsidR="00E73FF7" w:rsidRDefault="00E73FF7" w:rsidP="00E73FF7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909EE">
        <w:rPr>
          <w:rFonts w:ascii="Times New Roman" w:hAnsi="Times New Roman" w:cs="Times New Roman"/>
          <w:sz w:val="27"/>
          <w:szCs w:val="27"/>
        </w:rPr>
        <w:t>Напомним, что б</w:t>
      </w:r>
      <w:r>
        <w:rPr>
          <w:rFonts w:ascii="Times New Roman" w:hAnsi="Times New Roman" w:cs="Times New Roman"/>
          <w:sz w:val="27"/>
          <w:szCs w:val="27"/>
        </w:rPr>
        <w:t xml:space="preserve">олее </w:t>
      </w:r>
      <w:r w:rsidR="009909EE">
        <w:rPr>
          <w:rFonts w:ascii="Times New Roman" w:hAnsi="Times New Roman" w:cs="Times New Roman"/>
          <w:sz w:val="27"/>
          <w:szCs w:val="27"/>
        </w:rPr>
        <w:t>двух лет</w:t>
      </w:r>
      <w:r>
        <w:rPr>
          <w:rFonts w:ascii="Times New Roman" w:hAnsi="Times New Roman" w:cs="Times New Roman"/>
          <w:sz w:val="27"/>
          <w:szCs w:val="27"/>
        </w:rPr>
        <w:t xml:space="preserve"> назад вступил в силу Федеральный закон от 30.12.2020 № 518-ФЗ «О внесении изменений в отдельные законодательные акты Российской Федерации» (далее – Закон № 518-ФЗ), который наделил органы исполнительной власти и местного самоуправления полномочиями по выявлению правообладателей ранее учтенных объектов </w:t>
      </w:r>
      <w:r w:rsidR="00F61F0C">
        <w:rPr>
          <w:rFonts w:ascii="Times New Roman" w:hAnsi="Times New Roman" w:cs="Times New Roman"/>
          <w:sz w:val="27"/>
          <w:szCs w:val="27"/>
        </w:rPr>
        <w:t>недвижимости и</w:t>
      </w:r>
      <w:r w:rsidR="00625E2C">
        <w:rPr>
          <w:rFonts w:ascii="Times New Roman" w:hAnsi="Times New Roman" w:cs="Times New Roman"/>
          <w:sz w:val="27"/>
          <w:szCs w:val="27"/>
        </w:rPr>
        <w:t xml:space="preserve"> направлению сведений о них в Росреестр.</w:t>
      </w:r>
    </w:p>
    <w:p w:rsidR="00625E2C" w:rsidRDefault="00625E2C" w:rsidP="00E73FF7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Закон № 518-ФЗ направлен на установление актуальных и достоверных сведений о правообладателях ранее учтенных объектов недвижимости, а также на защиту имущественных прав и интересов правообладателей.</w:t>
      </w:r>
    </w:p>
    <w:p w:rsidR="00AC0FC5" w:rsidRDefault="009909EE" w:rsidP="00AC0FC5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AC0FC5" w:rsidRPr="00BF65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анее учтенные объекты недвижимости – это те объекты, права на которые возникли до вступления в силу Федерального закона от 21 июля 1997 года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AC0FC5" w:rsidRPr="00BF6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 122 – ФЗ «О государственной регистрации прав на недвижимое имущество и сделок с ним».</w:t>
      </w:r>
    </w:p>
    <w:p w:rsidR="00625E2C" w:rsidRPr="00625E2C" w:rsidRDefault="00625E2C" w:rsidP="00625E2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E2C">
        <w:rPr>
          <w:rFonts w:ascii="Times New Roman" w:hAnsi="Times New Roman" w:cs="Times New Roman"/>
          <w:sz w:val="27"/>
          <w:szCs w:val="27"/>
        </w:rPr>
        <w:t>Правообладателям ранее учтенных объектов необходимо понимать, что реализация закона не влечет за собой никаких санкций (штрафов) в их отношении, поскольку государственная регистрация ранее возникших прав не является обязательной и осуществляется по желанию их обладателей.</w:t>
      </w:r>
    </w:p>
    <w:p w:rsidR="00625E2C" w:rsidRPr="00625E2C" w:rsidRDefault="00625E2C" w:rsidP="00625E2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E2C">
        <w:rPr>
          <w:rFonts w:ascii="Times New Roman" w:hAnsi="Times New Roman" w:cs="Times New Roman"/>
          <w:sz w:val="27"/>
          <w:szCs w:val="27"/>
        </w:rPr>
        <w:t xml:space="preserve">Наоборот, наличие таких сведений в ЕГРН </w:t>
      </w:r>
      <w:r>
        <w:rPr>
          <w:rFonts w:ascii="Times New Roman" w:hAnsi="Times New Roman" w:cs="Times New Roman"/>
          <w:sz w:val="27"/>
          <w:szCs w:val="27"/>
        </w:rPr>
        <w:t xml:space="preserve">не только </w:t>
      </w:r>
      <w:r w:rsidRPr="00625E2C">
        <w:rPr>
          <w:rFonts w:ascii="Times New Roman" w:hAnsi="Times New Roman" w:cs="Times New Roman"/>
          <w:sz w:val="27"/>
          <w:szCs w:val="27"/>
        </w:rPr>
        <w:t>обеспечит гражданам защиту их прав и имущественных интересов,</w:t>
      </w:r>
      <w:r>
        <w:rPr>
          <w:rFonts w:ascii="Times New Roman" w:hAnsi="Times New Roman" w:cs="Times New Roman"/>
          <w:sz w:val="27"/>
          <w:szCs w:val="27"/>
        </w:rPr>
        <w:t xml:space="preserve"> но и</w:t>
      </w:r>
      <w:r w:rsidRPr="00625E2C">
        <w:rPr>
          <w:rFonts w:ascii="Times New Roman" w:hAnsi="Times New Roman" w:cs="Times New Roman"/>
          <w:sz w:val="27"/>
          <w:szCs w:val="27"/>
        </w:rPr>
        <w:t xml:space="preserve"> позволит внести в ЕГРН контактные данные </w:t>
      </w:r>
      <w:bookmarkStart w:id="0" w:name="_GoBack"/>
      <w:bookmarkEnd w:id="0"/>
      <w:r w:rsidR="00F61F0C" w:rsidRPr="00625E2C">
        <w:rPr>
          <w:rFonts w:ascii="Times New Roman" w:hAnsi="Times New Roman" w:cs="Times New Roman"/>
          <w:sz w:val="27"/>
          <w:szCs w:val="27"/>
        </w:rPr>
        <w:t>правообладателей </w:t>
      </w:r>
      <w:r w:rsidR="00F61F0C">
        <w:rPr>
          <w:rFonts w:ascii="Times New Roman" w:hAnsi="Times New Roman" w:cs="Times New Roman"/>
          <w:sz w:val="27"/>
          <w:szCs w:val="27"/>
        </w:rPr>
        <w:t>для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25E2C">
        <w:rPr>
          <w:rFonts w:ascii="Times New Roman" w:hAnsi="Times New Roman" w:cs="Times New Roman"/>
          <w:sz w:val="27"/>
          <w:szCs w:val="27"/>
        </w:rPr>
        <w:t>оперативно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625E2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взаимодействия органа регистрации прав с собственниками объектов недвижимости.</w:t>
      </w:r>
    </w:p>
    <w:p w:rsidR="00AC0FC5" w:rsidRDefault="00625E2C" w:rsidP="00625E2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внесения в ЕГРН </w:t>
      </w:r>
      <w:r w:rsidRPr="00625E2C">
        <w:rPr>
          <w:rFonts w:ascii="Times New Roman" w:hAnsi="Times New Roman" w:cs="Times New Roman"/>
          <w:sz w:val="27"/>
          <w:szCs w:val="27"/>
        </w:rPr>
        <w:t>сведени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625E2C">
        <w:rPr>
          <w:rFonts w:ascii="Times New Roman" w:hAnsi="Times New Roman" w:cs="Times New Roman"/>
          <w:sz w:val="27"/>
          <w:szCs w:val="27"/>
        </w:rPr>
        <w:t xml:space="preserve"> о своих ранее возникших правах</w:t>
      </w:r>
      <w:r>
        <w:rPr>
          <w:rFonts w:ascii="Times New Roman" w:hAnsi="Times New Roman" w:cs="Times New Roman"/>
          <w:sz w:val="27"/>
          <w:szCs w:val="27"/>
        </w:rPr>
        <w:t xml:space="preserve"> правообладатель ранее</w:t>
      </w:r>
      <w:r w:rsidRPr="00625E2C">
        <w:rPr>
          <w:rFonts w:ascii="Times New Roman" w:hAnsi="Times New Roman" w:cs="Times New Roman"/>
          <w:sz w:val="27"/>
          <w:szCs w:val="27"/>
        </w:rPr>
        <w:t xml:space="preserve"> учтенного объекта недвижимости</w:t>
      </w:r>
      <w:r w:rsidR="00AC0FC5">
        <w:rPr>
          <w:rFonts w:ascii="Times New Roman" w:hAnsi="Times New Roman" w:cs="Times New Roman"/>
          <w:sz w:val="27"/>
          <w:szCs w:val="27"/>
        </w:rPr>
        <w:t xml:space="preserve"> может обратиться самостоятельно в офис МФЦ</w:t>
      </w:r>
      <w:r w:rsidRPr="00625E2C">
        <w:rPr>
          <w:rFonts w:ascii="Times New Roman" w:hAnsi="Times New Roman" w:cs="Times New Roman"/>
          <w:sz w:val="27"/>
          <w:szCs w:val="27"/>
        </w:rPr>
        <w:t>, представив при этом правоустанавливающий документ, под</w:t>
      </w:r>
      <w:r w:rsidR="00AC0FC5">
        <w:rPr>
          <w:rFonts w:ascii="Times New Roman" w:hAnsi="Times New Roman" w:cs="Times New Roman"/>
          <w:sz w:val="27"/>
          <w:szCs w:val="27"/>
        </w:rPr>
        <w:t>тверждающий возникновение права, либо в уполномоченный орган местного самоуправления.</w:t>
      </w:r>
      <w:r w:rsidRPr="00625E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25E2C" w:rsidRPr="00625E2C" w:rsidRDefault="00AC0FC5" w:rsidP="00625E2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Обращаем внимание, что г</w:t>
      </w:r>
      <w:r w:rsidR="00625E2C" w:rsidRPr="00625E2C">
        <w:rPr>
          <w:rFonts w:ascii="Times New Roman" w:hAnsi="Times New Roman" w:cs="Times New Roman"/>
          <w:sz w:val="27"/>
          <w:szCs w:val="27"/>
        </w:rPr>
        <w:t>оспошлина за государственную регистрацию права гражданина, возникшего до 31.01.1998 права на объект недвижимости, не взимается.</w:t>
      </w:r>
    </w:p>
    <w:p w:rsidR="00625E2C" w:rsidRPr="00625E2C" w:rsidRDefault="008F3AC1" w:rsidP="00625E2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9EE">
        <w:rPr>
          <w:rFonts w:ascii="Times New Roman" w:hAnsi="Times New Roman" w:cs="Times New Roman"/>
          <w:i/>
          <w:sz w:val="27"/>
          <w:szCs w:val="27"/>
        </w:rPr>
        <w:t>«С момента вступления в силу Закона № 518-ФЗ</w:t>
      </w:r>
      <w:r w:rsidR="00307793" w:rsidRPr="009909EE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909EE" w:rsidRPr="009909EE">
        <w:rPr>
          <w:rFonts w:ascii="Times New Roman" w:hAnsi="Times New Roman" w:cs="Times New Roman"/>
          <w:i/>
          <w:sz w:val="27"/>
          <w:szCs w:val="27"/>
        </w:rPr>
        <w:t xml:space="preserve">по заявлениям органов местного самоуправления в отношении 428 </w:t>
      </w:r>
      <w:r w:rsidR="00680B32">
        <w:rPr>
          <w:rFonts w:ascii="Times New Roman" w:hAnsi="Times New Roman" w:cs="Times New Roman"/>
          <w:i/>
          <w:sz w:val="27"/>
          <w:szCs w:val="27"/>
        </w:rPr>
        <w:t>объектов недвижимости в ЕГРН внес</w:t>
      </w:r>
      <w:r w:rsidR="009909EE" w:rsidRPr="009909EE">
        <w:rPr>
          <w:rFonts w:ascii="Times New Roman" w:hAnsi="Times New Roman" w:cs="Times New Roman"/>
          <w:i/>
          <w:sz w:val="27"/>
          <w:szCs w:val="27"/>
        </w:rPr>
        <w:t xml:space="preserve">ены сведения о выявленных правообладателях, по заявлениям правообладателей </w:t>
      </w:r>
      <w:r w:rsidR="007052C3" w:rsidRPr="009909EE">
        <w:rPr>
          <w:rFonts w:ascii="Times New Roman" w:hAnsi="Times New Roman" w:cs="Times New Roman"/>
          <w:i/>
          <w:sz w:val="27"/>
          <w:szCs w:val="27"/>
        </w:rPr>
        <w:t xml:space="preserve">зарегистрировано </w:t>
      </w:r>
      <w:r w:rsidR="009909EE" w:rsidRPr="009909EE">
        <w:rPr>
          <w:rFonts w:ascii="Times New Roman" w:hAnsi="Times New Roman" w:cs="Times New Roman"/>
          <w:i/>
          <w:sz w:val="27"/>
          <w:szCs w:val="27"/>
        </w:rPr>
        <w:t>16161</w:t>
      </w:r>
      <w:r w:rsidR="007052C3" w:rsidRPr="009909EE">
        <w:rPr>
          <w:rFonts w:ascii="Times New Roman" w:hAnsi="Times New Roman" w:cs="Times New Roman"/>
          <w:i/>
          <w:sz w:val="27"/>
          <w:szCs w:val="27"/>
        </w:rPr>
        <w:t xml:space="preserve"> прав на ранее учтенные </w:t>
      </w:r>
      <w:r w:rsidR="00C4573C" w:rsidRPr="009909EE">
        <w:rPr>
          <w:rFonts w:ascii="Times New Roman" w:hAnsi="Times New Roman" w:cs="Times New Roman"/>
          <w:i/>
          <w:sz w:val="27"/>
          <w:szCs w:val="27"/>
        </w:rPr>
        <w:t>объекты недвижимости»</w:t>
      </w:r>
      <w:r w:rsidR="009909EE">
        <w:rPr>
          <w:rFonts w:ascii="Times New Roman" w:hAnsi="Times New Roman" w:cs="Times New Roman"/>
          <w:sz w:val="27"/>
          <w:szCs w:val="27"/>
        </w:rPr>
        <w:t>,</w:t>
      </w:r>
      <w:r w:rsidR="00C4573C">
        <w:rPr>
          <w:rFonts w:ascii="Times New Roman" w:hAnsi="Times New Roman" w:cs="Times New Roman"/>
          <w:sz w:val="27"/>
          <w:szCs w:val="27"/>
        </w:rPr>
        <w:t xml:space="preserve"> - сообщила заместитель руководителя Управления Росреестра по Курской области Анна Стрекалова.</w:t>
      </w:r>
    </w:p>
    <w:sectPr w:rsidR="00625E2C" w:rsidRPr="00625E2C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307793"/>
    <w:rsid w:val="00326A9F"/>
    <w:rsid w:val="0045675A"/>
    <w:rsid w:val="004828E4"/>
    <w:rsid w:val="00527421"/>
    <w:rsid w:val="00625E2C"/>
    <w:rsid w:val="00634C00"/>
    <w:rsid w:val="00676080"/>
    <w:rsid w:val="00680B32"/>
    <w:rsid w:val="00685319"/>
    <w:rsid w:val="007052C3"/>
    <w:rsid w:val="007268D3"/>
    <w:rsid w:val="00730072"/>
    <w:rsid w:val="00781FB9"/>
    <w:rsid w:val="007A103F"/>
    <w:rsid w:val="007E4937"/>
    <w:rsid w:val="00811094"/>
    <w:rsid w:val="00812B64"/>
    <w:rsid w:val="00894A1F"/>
    <w:rsid w:val="008A4FB8"/>
    <w:rsid w:val="008F3AC1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573C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15</cp:revision>
  <cp:lastPrinted>2023-07-10T12:59:00Z</cp:lastPrinted>
  <dcterms:created xsi:type="dcterms:W3CDTF">2022-09-02T12:11:00Z</dcterms:created>
  <dcterms:modified xsi:type="dcterms:W3CDTF">2023-07-13T05:50:00Z</dcterms:modified>
</cp:coreProperties>
</file>