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04" w:rsidRDefault="00463304" w:rsidP="0046330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«31» августа 2023 г. №15 О проекте решения Собрания депутатов Среднеольшанского сельсовета Пристенского района Курской области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СОБРАНИЕ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РЕШЕНИЕ</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от «31» августа 2023 г. №15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О проекте решения Собрания депутатов Среднеольшанского сельсовета Пристенского района Курской области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4 статьи 44 Федерального закона от 06.10.2003 г. №131-Ф3 «Об общих принципах организации местного самоуправления в Российской Федерации», Собрание депутатов Среднеольшанского сельсовета Пристенского района </w:t>
      </w:r>
      <w:r>
        <w:rPr>
          <w:rStyle w:val="af3"/>
          <w:rFonts w:ascii="Tahoma" w:hAnsi="Tahoma" w:cs="Tahoma"/>
          <w:color w:val="000000"/>
          <w:sz w:val="18"/>
          <w:szCs w:val="18"/>
        </w:rPr>
        <w:t>РЕШИЛО:</w:t>
      </w:r>
    </w:p>
    <w:p w:rsidR="00463304" w:rsidRDefault="00463304" w:rsidP="00463304">
      <w:pPr>
        <w:numPr>
          <w:ilvl w:val="0"/>
          <w:numId w:val="3"/>
        </w:numPr>
        <w:shd w:val="clear" w:color="auto" w:fill="EEEEEE"/>
        <w:ind w:left="0"/>
        <w:jc w:val="left"/>
        <w:rPr>
          <w:rFonts w:ascii="Tahoma" w:hAnsi="Tahoma" w:cs="Tahoma"/>
          <w:color w:val="000000"/>
          <w:sz w:val="18"/>
          <w:szCs w:val="18"/>
        </w:rPr>
      </w:pPr>
      <w:r>
        <w:rPr>
          <w:rFonts w:ascii="Tahoma" w:hAnsi="Tahoma" w:cs="Tahoma"/>
          <w:color w:val="000000"/>
          <w:sz w:val="18"/>
          <w:szCs w:val="18"/>
        </w:rPr>
        <w:t>Внести проект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на обсуждение граждан, проживающих на территории Среднеольшанского сельсовета Пристенского района Курской области.</w:t>
      </w:r>
    </w:p>
    <w:p w:rsidR="00463304" w:rsidRDefault="00463304" w:rsidP="00463304">
      <w:pPr>
        <w:numPr>
          <w:ilvl w:val="0"/>
          <w:numId w:val="3"/>
        </w:numPr>
        <w:shd w:val="clear" w:color="auto" w:fill="EEEEEE"/>
        <w:ind w:left="0"/>
        <w:jc w:val="left"/>
        <w:rPr>
          <w:rFonts w:ascii="Tahoma" w:hAnsi="Tahoma" w:cs="Tahoma"/>
          <w:color w:val="000000"/>
          <w:sz w:val="18"/>
          <w:szCs w:val="18"/>
        </w:rPr>
      </w:pPr>
      <w:r>
        <w:rPr>
          <w:rFonts w:ascii="Tahoma" w:hAnsi="Tahoma" w:cs="Tahoma"/>
          <w:color w:val="000000"/>
          <w:sz w:val="18"/>
          <w:szCs w:val="18"/>
        </w:rPr>
        <w:t>Обнародовать текст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на 5-и информационных стендах, расположенных:</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павильон ЧП Сотова Т.А., с. Средняя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около здания Верхнеольшанского ДК,</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4-й - здание магазина ЧП Гудок А.И., с. Верхняя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5-й - здание ДК «Спутник», с. Верхняя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его обсуждения гражданами, проживающими на территории МО «Среднеольшанский сельсовет» Пристенского района Курской области, и представления предложений по нему.</w:t>
      </w:r>
    </w:p>
    <w:p w:rsidR="00463304" w:rsidRDefault="00463304" w:rsidP="00463304">
      <w:pPr>
        <w:numPr>
          <w:ilvl w:val="0"/>
          <w:numId w:val="4"/>
        </w:numPr>
        <w:shd w:val="clear" w:color="auto" w:fill="EEEEEE"/>
        <w:ind w:left="0"/>
        <w:jc w:val="left"/>
        <w:rPr>
          <w:rFonts w:ascii="Tahoma" w:hAnsi="Tahoma" w:cs="Tahoma"/>
          <w:color w:val="000000"/>
          <w:sz w:val="18"/>
          <w:szCs w:val="18"/>
        </w:rPr>
      </w:pPr>
      <w:r>
        <w:rPr>
          <w:rFonts w:ascii="Tahoma" w:hAnsi="Tahoma" w:cs="Tahoma"/>
          <w:color w:val="000000"/>
          <w:sz w:val="18"/>
          <w:szCs w:val="18"/>
        </w:rPr>
        <w:t>Обратиться к гражданам, проживающим на территории МО «Среднеольшанский сельсовет» Пристенского района Курской области, с просьбой принять активное участие в обсуждении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внести предложения по совершенствованию данного проекта.</w:t>
      </w:r>
    </w:p>
    <w:p w:rsidR="00463304" w:rsidRDefault="00463304" w:rsidP="00463304">
      <w:pPr>
        <w:numPr>
          <w:ilvl w:val="0"/>
          <w:numId w:val="4"/>
        </w:numPr>
        <w:shd w:val="clear" w:color="auto" w:fill="EEEEEE"/>
        <w:ind w:left="0"/>
        <w:jc w:val="left"/>
        <w:rPr>
          <w:rFonts w:ascii="Tahoma" w:hAnsi="Tahoma" w:cs="Tahoma"/>
          <w:color w:val="000000"/>
          <w:sz w:val="18"/>
          <w:szCs w:val="18"/>
        </w:rPr>
      </w:pPr>
      <w:r>
        <w:rPr>
          <w:rFonts w:ascii="Tahoma" w:hAnsi="Tahoma" w:cs="Tahoma"/>
          <w:color w:val="000000"/>
          <w:sz w:val="18"/>
          <w:szCs w:val="18"/>
        </w:rPr>
        <w:t>Утвердить прилагаемый состав комиссии по обсуждению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 приему и учету предложений по нему (прилагается).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Поручить комиссии: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Обобщить и систематизировать предложения по проекту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Обобщенные и систематизированные материалы предоставить Собранию депутатов Среднеольшанского сельсовета Пристенского района.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Провести публичные слушания по проекту решения Собрания депутатов Среднеольшанского сельсовета Пристенского района Курской области «О внесении изменений в Устав муниципального образования  «Среднеольшанский сельсовет» Пристенского района Курской области»   в соответствии с Положением о порядке организации и проведения публичных слушаний в муниципальном образовании «Среднеольшанский  сельсовет» Пристенского района Курской области «21» сентября 2023 года в 14.00 час. по адресу: Курская область, Пристенский район, с. Средняя Ольшанка, ул. Центральная, д. 24, здание Администрации Среднеольшанского сельсовета.</w:t>
      </w:r>
    </w:p>
    <w:p w:rsidR="00463304" w:rsidRDefault="00463304" w:rsidP="00463304">
      <w:pPr>
        <w:numPr>
          <w:ilvl w:val="0"/>
          <w:numId w:val="5"/>
        </w:numPr>
        <w:shd w:val="clear" w:color="auto" w:fill="EEEEEE"/>
        <w:ind w:left="0"/>
        <w:jc w:val="left"/>
        <w:rPr>
          <w:rFonts w:ascii="Tahoma" w:hAnsi="Tahoma" w:cs="Tahoma"/>
          <w:color w:val="000000"/>
          <w:sz w:val="18"/>
          <w:szCs w:val="18"/>
        </w:rPr>
      </w:pPr>
      <w:r>
        <w:rPr>
          <w:rFonts w:ascii="Tahoma" w:hAnsi="Tahoma" w:cs="Tahoma"/>
          <w:color w:val="000000"/>
          <w:sz w:val="18"/>
          <w:szCs w:val="18"/>
        </w:rPr>
        <w:t>Утвердить прилагаемые:</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участия граждан в обсуждении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учета предложений по проекту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numPr>
          <w:ilvl w:val="0"/>
          <w:numId w:val="6"/>
        </w:numPr>
        <w:shd w:val="clear" w:color="auto" w:fill="EEEEEE"/>
        <w:ind w:left="0"/>
        <w:jc w:val="left"/>
        <w:rPr>
          <w:rFonts w:ascii="Tahoma" w:hAnsi="Tahoma" w:cs="Tahoma"/>
          <w:color w:val="000000"/>
          <w:sz w:val="18"/>
          <w:szCs w:val="18"/>
        </w:rPr>
      </w:pPr>
      <w:r>
        <w:rPr>
          <w:rFonts w:ascii="Tahoma" w:hAnsi="Tahoma" w:cs="Tahoma"/>
          <w:color w:val="000000"/>
          <w:sz w:val="18"/>
          <w:szCs w:val="18"/>
        </w:rPr>
        <w:t>Обнародовать настоящее Решение на указанных в п. 2 информационных стендах.</w:t>
      </w:r>
    </w:p>
    <w:p w:rsidR="00463304" w:rsidRDefault="00463304" w:rsidP="00463304">
      <w:pPr>
        <w:numPr>
          <w:ilvl w:val="0"/>
          <w:numId w:val="6"/>
        </w:numPr>
        <w:shd w:val="clear" w:color="auto" w:fill="EEEEEE"/>
        <w:ind w:left="0"/>
        <w:jc w:val="left"/>
        <w:rPr>
          <w:rFonts w:ascii="Tahoma" w:hAnsi="Tahoma" w:cs="Tahoma"/>
          <w:color w:val="000000"/>
          <w:sz w:val="18"/>
          <w:szCs w:val="18"/>
        </w:rPr>
      </w:pPr>
      <w:r>
        <w:rPr>
          <w:rFonts w:ascii="Tahoma" w:hAnsi="Tahoma" w:cs="Tahoma"/>
          <w:color w:val="000000"/>
          <w:sz w:val="18"/>
          <w:szCs w:val="18"/>
        </w:rPr>
        <w:t>Контроль за исполнением настоящего Решения возложить на и. о. Главы Среднеольшанского сельсовета Пристенского района М.В. Дорохову.</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Настоящее решение вступает в силу со дня его опубликования (обнародования).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Курской области                                                  А.И. Жиров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 Главы 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Курской области                                             М.В. Дорохова</w:t>
      </w: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Собранием депутатов Среднеольшанского сельсовета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31.08.2023 г. №15</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СОСТАВ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комиссии по обсуждению проекта решения Собрания депутатов Среднеольшанского сельсовета Пристенского района Курской области «О внесении изменений и дополнений в Устав муниципального образования «Среднеольшанский сельсовет» Пристенского района Курской области», приему и учету предложений по нему</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Председатель комиссии: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Дорохова М.В. – и. о. Главы Среднеольшанского сельсовета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Секретарь комиссии: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Козлова И.В. – заведующая Среднеольшанским ДК – филиалом МКУК «Пристенский РДК»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Члены комиссии: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Жиров А.И. – председатель Собрания депутатов Среднеольшанского сельсовета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Артюшкова Е.Н. – депутат Собрания депутатов Среднеольшанского сельсовета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31.08.2023 года №15</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Порядок участия граждан в обсуждении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проекта решения Собрания депутатов 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Пристенского района «О внесении изменений и дополнений в Устав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муниципального образования «Среднеольшанский сельсовет» 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numPr>
          <w:ilvl w:val="0"/>
          <w:numId w:val="7"/>
        </w:numPr>
        <w:shd w:val="clear" w:color="auto" w:fill="EEEEEE"/>
        <w:ind w:left="0"/>
        <w:jc w:val="left"/>
        <w:rPr>
          <w:rFonts w:ascii="Tahoma" w:hAnsi="Tahoma" w:cs="Tahoma"/>
          <w:color w:val="000000"/>
          <w:sz w:val="18"/>
          <w:szCs w:val="18"/>
        </w:rPr>
      </w:pPr>
      <w:r>
        <w:rPr>
          <w:rFonts w:ascii="Tahoma" w:hAnsi="Tahoma" w:cs="Tahoma"/>
          <w:color w:val="000000"/>
          <w:sz w:val="18"/>
          <w:szCs w:val="18"/>
        </w:rPr>
        <w:t>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w:t>
      </w:r>
    </w:p>
    <w:p w:rsidR="00463304" w:rsidRDefault="00463304" w:rsidP="00463304">
      <w:pPr>
        <w:numPr>
          <w:ilvl w:val="0"/>
          <w:numId w:val="7"/>
        </w:numPr>
        <w:shd w:val="clear" w:color="auto" w:fill="EEEEEE"/>
        <w:ind w:left="0"/>
        <w:jc w:val="left"/>
        <w:rPr>
          <w:rFonts w:ascii="Tahoma" w:hAnsi="Tahoma" w:cs="Tahoma"/>
          <w:color w:val="000000"/>
          <w:sz w:val="18"/>
          <w:szCs w:val="18"/>
        </w:rPr>
      </w:pPr>
      <w:r>
        <w:rPr>
          <w:rFonts w:ascii="Tahoma" w:hAnsi="Tahoma" w:cs="Tahoma"/>
          <w:color w:val="000000"/>
          <w:sz w:val="18"/>
          <w:szCs w:val="18"/>
        </w:rPr>
        <w:t xml:space="preserve">Обсуждение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начинается со дня его официального обнародования, который обнародуется не позднее, чем за 30 дней до дня рассмотрения на заседании Собрания депутатов Среднеольшанского сельсовета Пристенского района проекта решения </w:t>
      </w:r>
      <w:r>
        <w:rPr>
          <w:rFonts w:ascii="Tahoma" w:hAnsi="Tahoma" w:cs="Tahoma"/>
          <w:color w:val="000000"/>
          <w:sz w:val="18"/>
          <w:szCs w:val="18"/>
        </w:rPr>
        <w:lastRenderedPageBreak/>
        <w:t>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официального обнародования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Курской области».</w:t>
      </w:r>
    </w:p>
    <w:p w:rsidR="00463304" w:rsidRDefault="00463304" w:rsidP="00463304">
      <w:pPr>
        <w:numPr>
          <w:ilvl w:val="0"/>
          <w:numId w:val="8"/>
        </w:numPr>
        <w:shd w:val="clear" w:color="auto" w:fill="EEEEEE"/>
        <w:ind w:left="0"/>
        <w:jc w:val="left"/>
        <w:rPr>
          <w:rFonts w:ascii="Tahoma" w:hAnsi="Tahoma" w:cs="Tahoma"/>
          <w:color w:val="000000"/>
          <w:sz w:val="18"/>
          <w:szCs w:val="18"/>
        </w:rPr>
      </w:pPr>
      <w:r>
        <w:rPr>
          <w:rFonts w:ascii="Tahoma" w:hAnsi="Tahoma" w:cs="Tahoma"/>
          <w:color w:val="000000"/>
          <w:sz w:val="18"/>
          <w:szCs w:val="18"/>
        </w:rPr>
        <w:t>Все предложения граждан по существу обсуждаемых вопросов направляются в комиссию по адресу: Курская область, Пристенский район, с. Средняя Ольшанка, ул. Центральная, д. 24, Администрация Среднеольшанского сельсовета.</w:t>
      </w:r>
    </w:p>
    <w:p w:rsidR="00463304" w:rsidRDefault="00463304" w:rsidP="00463304">
      <w:pPr>
        <w:numPr>
          <w:ilvl w:val="0"/>
          <w:numId w:val="8"/>
        </w:numPr>
        <w:shd w:val="clear" w:color="auto" w:fill="EEEEEE"/>
        <w:ind w:left="0"/>
        <w:jc w:val="left"/>
        <w:rPr>
          <w:rFonts w:ascii="Tahoma" w:hAnsi="Tahoma" w:cs="Tahoma"/>
          <w:color w:val="000000"/>
          <w:sz w:val="18"/>
          <w:szCs w:val="18"/>
        </w:rPr>
      </w:pPr>
      <w:r>
        <w:rPr>
          <w:rFonts w:ascii="Tahoma" w:hAnsi="Tahoma" w:cs="Tahoma"/>
          <w:color w:val="000000"/>
          <w:sz w:val="18"/>
          <w:szCs w:val="18"/>
        </w:rPr>
        <w:t>Обсуждение гражданами проекта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может проводиться также путем коллективных обсуждений, проводимых в организациях Среднеольшанского сельсовета Пристенского района Курской области.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w:t>
      </w:r>
    </w:p>
    <w:p w:rsidR="00463304" w:rsidRDefault="00463304" w:rsidP="00463304">
      <w:pPr>
        <w:numPr>
          <w:ilvl w:val="0"/>
          <w:numId w:val="8"/>
        </w:numPr>
        <w:shd w:val="clear" w:color="auto" w:fill="EEEEEE"/>
        <w:ind w:left="0"/>
        <w:jc w:val="left"/>
        <w:rPr>
          <w:rFonts w:ascii="Tahoma" w:hAnsi="Tahoma" w:cs="Tahoma"/>
          <w:color w:val="000000"/>
          <w:sz w:val="18"/>
          <w:szCs w:val="18"/>
        </w:rPr>
      </w:pPr>
      <w:r>
        <w:rPr>
          <w:rFonts w:ascii="Tahoma" w:hAnsi="Tahoma" w:cs="Tahoma"/>
          <w:color w:val="000000"/>
          <w:sz w:val="18"/>
          <w:szCs w:val="18"/>
        </w:rPr>
        <w:t>Индивидуальные и коллективные предложения должны быть представлены в комиссию не позднее 18.00 часов последнего дня обсуждения.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31.08.2023 года №15</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Порядок учета предложений по проекту решения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Собрания депутатов Среднеольшанского сельсовета Пристенского района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«О внесении изменений и дополнений в Устав муниципального образования «Среднеольшанский сельсовет» Пристенского района»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Настоящий Порядок разработан в соответствии со статьей 44 Федерального закона от 06.10.2003 года №131- 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Среднеольшанского сельсовета «О внесении изменений и дополнений в Устав муниципального образования «Среднеольшанский сельсовет» Пристенского района».</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Предложения по проекту указанного решения Собрания депутатов Среднеольшанского сельсовета Пристенского района вносятся гражданами, проживающими на территории Среднеольшанского сельсовета Пристенского района Курской области, как от индивидуальных авторов, так и от коллективных.</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Предложения по проекту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вносятся в комиссию по адресу: Курская область, Пристенский район, с. Средняя Ольшанка, ул. Центральная, д. 24, Администрация Среднеольшанского сельсовета в письменном виде и рассматриваются ею в соответствии с настоящим Порядком.</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Предложения по проекту решения Собрания депутатов Среднеольшанского сельсовета Пристенского района вносятся в комиссию в течение 20 дней со дня его официального обнародования.</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Поступившие предложения регистрируются комиссией в день поступления.</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Предложения по проекту решения Собрания депутатов Среднеольшанского сельсовета Пристенского района «О внесении изменений и дополнений в Устав муниципального образования «Среднеольшанский сельсовет» Пристенского района», внесенные с нарушением положений и сроков, установленных настоящим порядком, не рассматриваются.</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Среднеольшанского сельсовета Пристенского района в течение 5 дней со дня завершения приема предложений.</w:t>
      </w:r>
    </w:p>
    <w:p w:rsidR="00463304" w:rsidRDefault="00463304" w:rsidP="00463304">
      <w:pPr>
        <w:numPr>
          <w:ilvl w:val="0"/>
          <w:numId w:val="9"/>
        </w:numPr>
        <w:shd w:val="clear" w:color="auto" w:fill="EEEEEE"/>
        <w:ind w:left="0"/>
        <w:jc w:val="left"/>
        <w:rPr>
          <w:rFonts w:ascii="Tahoma" w:hAnsi="Tahoma" w:cs="Tahoma"/>
          <w:color w:val="000000"/>
          <w:sz w:val="18"/>
          <w:szCs w:val="18"/>
        </w:rPr>
      </w:pPr>
      <w:r>
        <w:rPr>
          <w:rFonts w:ascii="Tahoma" w:hAnsi="Tahoma" w:cs="Tahoma"/>
          <w:color w:val="000000"/>
          <w:sz w:val="18"/>
          <w:szCs w:val="18"/>
        </w:rPr>
        <w:t>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u w:val="single"/>
        </w:rPr>
        <w:t>проект</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u w:val="single"/>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СОБРАНИЕ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ПРИСТЕНСКОГО РАЙОНА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РЕШЕНИЕ</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от _____ __________ 2023 г. №____</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lastRenderedPageBreak/>
        <w:t>О внесении изменений и дополнений</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в Устав муниципального образования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«Среднеольшанский сельсовет» Пристенского</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района Курской области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«Среднеольшанский сельсовет» Пристенского района Курской области (с последующими изменениями и дополнениями), руководствуясь  пунктом 1 части 1 статьи 17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«Среднеольшанский сельсовет» Пристенского района Курской области, Собрание депутатов Среднеольшанского сельсовета Пристенского района </w:t>
      </w:r>
      <w:r>
        <w:rPr>
          <w:rStyle w:val="af3"/>
          <w:rFonts w:ascii="Tahoma" w:hAnsi="Tahoma" w:cs="Tahoma"/>
          <w:color w:val="000000"/>
          <w:sz w:val="18"/>
          <w:szCs w:val="18"/>
        </w:rPr>
        <w:t>РЕШИЛО</w:t>
      </w:r>
      <w:r>
        <w:rPr>
          <w:rFonts w:ascii="Tahoma" w:hAnsi="Tahoma" w:cs="Tahoma"/>
          <w:color w:val="000000"/>
          <w:sz w:val="18"/>
          <w:szCs w:val="18"/>
        </w:rPr>
        <w:t>:</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w:t>
      </w:r>
      <w:hyperlink r:id="rId5" w:tgtFrame="Logical" w:history="1">
        <w:r>
          <w:rPr>
            <w:rStyle w:val="a3"/>
            <w:rFonts w:ascii="Tahoma" w:hAnsi="Tahoma" w:cs="Tahoma"/>
            <w:color w:val="33A6E3"/>
            <w:sz w:val="18"/>
            <w:szCs w:val="18"/>
          </w:rPr>
          <w:t>Устав муниципального образования «Среднеольшанский сельсовет» Пристенского района Курской области</w:t>
        </w:r>
      </w:hyperlink>
      <w:r>
        <w:rPr>
          <w:rFonts w:ascii="Tahoma" w:hAnsi="Tahoma" w:cs="Tahoma"/>
          <w:color w:val="000000"/>
          <w:sz w:val="18"/>
          <w:szCs w:val="18"/>
        </w:rPr>
        <w:t> следующие изменения и дополнения: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1) в пункте 10 части 1 статьи 6 «Полномочия органов местного самоуправления Среднеольшанского сельсовета Пристенского района по решению вопросов местного значения Среднеольшанского сельсовета Пристенского района» </w:t>
      </w:r>
      <w:r>
        <w:rPr>
          <w:rFonts w:ascii="Tahoma" w:hAnsi="Tahoma" w:cs="Tahoma"/>
          <w:color w:val="000000"/>
          <w:sz w:val="18"/>
          <w:szCs w:val="18"/>
        </w:rPr>
        <w:t>слова «в соответствии с федеральными законами;» заменить словами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2) Устав дополнить статьей 6</w:t>
      </w:r>
      <w:r>
        <w:rPr>
          <w:rStyle w:val="af3"/>
          <w:rFonts w:ascii="Tahoma" w:hAnsi="Tahoma" w:cs="Tahoma"/>
          <w:color w:val="000000"/>
          <w:sz w:val="18"/>
          <w:szCs w:val="18"/>
          <w:vertAlign w:val="superscript"/>
        </w:rPr>
        <w:t>1</w:t>
      </w:r>
      <w:r>
        <w:rPr>
          <w:rStyle w:val="af3"/>
          <w:rFonts w:ascii="Tahoma" w:hAnsi="Tahoma" w:cs="Tahoma"/>
          <w:color w:val="000000"/>
          <w:sz w:val="18"/>
          <w:szCs w:val="18"/>
        </w:rPr>
        <w:t> следующего содержания: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«Статья 6</w:t>
      </w:r>
      <w:r>
        <w:rPr>
          <w:rStyle w:val="af3"/>
          <w:rFonts w:ascii="Tahoma" w:hAnsi="Tahoma" w:cs="Tahoma"/>
          <w:color w:val="000000"/>
          <w:sz w:val="18"/>
          <w:szCs w:val="18"/>
          <w:vertAlign w:val="superscript"/>
        </w:rPr>
        <w:t>1</w:t>
      </w:r>
      <w:r>
        <w:rPr>
          <w:rStyle w:val="af3"/>
          <w:rFonts w:ascii="Tahoma" w:hAnsi="Tahoma" w:cs="Tahoma"/>
          <w:color w:val="000000"/>
          <w:sz w:val="18"/>
          <w:szCs w:val="18"/>
        </w:rPr>
        <w:t>. Перераспределение отдельных полномочий между органами местного самоуправления Среднеольшанского сельсовета Пристенского района и органами государственной власти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Среднеольшанского сельсовета Пристенского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3) в статье 9 «Местный референдум»</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в абзаце 1 части 4</w:t>
      </w:r>
      <w:r>
        <w:rPr>
          <w:rFonts w:ascii="Tahoma" w:hAnsi="Tahoma" w:cs="Tahoma"/>
          <w:color w:val="000000"/>
          <w:sz w:val="18"/>
          <w:szCs w:val="18"/>
        </w:rPr>
        <w:t> слова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Среднеольшанского сельсовета Пристенского района в соответствии с федеральным законом» заменить словами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 106-ЗКО «Кодекс Курской области о выборах и референдумах», но не может быть менее 25 подписей»;</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 в абзаце 2 части 5</w:t>
      </w:r>
      <w:r>
        <w:rPr>
          <w:rFonts w:ascii="Tahoma" w:hAnsi="Tahoma" w:cs="Tahoma"/>
          <w:color w:val="000000"/>
          <w:sz w:val="18"/>
          <w:szCs w:val="18"/>
        </w:rPr>
        <w:t> слова «Администрацией Курской области» заменить словами «исполнительным органом Курской области»;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4) в части 7 статьи 11 «Голосование по отзыву депутата Собрания депутатов Среднеольшанского сельсовета Пристенского района, Главы Среднеольшанского сельсовета Пристенского района»</w:t>
      </w:r>
      <w:r>
        <w:rPr>
          <w:rFonts w:ascii="Tahoma" w:hAnsi="Tahoma" w:cs="Tahoma"/>
          <w:color w:val="000000"/>
          <w:sz w:val="18"/>
          <w:szCs w:val="18"/>
        </w:rPr>
        <w:t> слова «в количестве двух процентов от числа избирателей, зарегистрированных соответственно в избирательном округе, Среднеольшанском сельсовете Пристенского района» заменить словами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 106-ЗКО «Кодекс Курской области о выборах и референдумах», но не может быть менее 25 подписей»;</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5) в части 3 статьи 39 «Условия и порядок прохождения муниципальной службы Среднеольшанского сельсовета Пристенского района»</w:t>
      </w:r>
      <w:r>
        <w:rPr>
          <w:rFonts w:ascii="Tahoma" w:hAnsi="Tahoma" w:cs="Tahoma"/>
          <w:color w:val="000000"/>
          <w:sz w:val="18"/>
          <w:szCs w:val="18"/>
        </w:rPr>
        <w:t> слова «, Избирательной комиссии Среднеольшанского сельсовета Пристенского района,» исключить;</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6) часть 2 статьи 61 «Контроль за деятельностью органов местного самоуправления Среднеольшанского сельсовета Пристенского района и должностных лиц местного самоуправления Среднеольшанского сельсовета Пристенского района»</w:t>
      </w:r>
      <w:r>
        <w:rPr>
          <w:rFonts w:ascii="Tahoma" w:hAnsi="Tahoma" w:cs="Tahoma"/>
          <w:color w:val="000000"/>
          <w:sz w:val="18"/>
          <w:szCs w:val="18"/>
        </w:rPr>
        <w:t> изложить в следующей редакции: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Органы (должностные лица) Администрации Среднеольшанского сельсовета Пристенского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2</w:t>
      </w:r>
      <w:r>
        <w:rPr>
          <w:rFonts w:ascii="Tahoma" w:hAnsi="Tahoma" w:cs="Tahoma"/>
          <w:color w:val="000000"/>
          <w:sz w:val="18"/>
          <w:szCs w:val="18"/>
        </w:rPr>
        <w:t>. Главе Среднеольшанского сельсовета Пристенского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3</w:t>
      </w:r>
      <w:r>
        <w:rPr>
          <w:rFonts w:ascii="Tahoma" w:hAnsi="Tahoma" w:cs="Tahoma"/>
          <w:color w:val="000000"/>
          <w:sz w:val="18"/>
          <w:szCs w:val="18"/>
        </w:rPr>
        <w:t>. Обнародовать настоящее Решение после его государственной регистрации на информационных на 5-и информационных стендах, расположенных:</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павильон ЧП Сотова Т.А., с. Средняя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около здания Верхнеольшанского ДК,</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4-й - здание магазина ЧП Гудок А.И., с. Верхняя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5-й - здание ДК «Спутник», с. Верхняя Ольшанка.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Style w:val="af3"/>
          <w:rFonts w:ascii="Tahoma" w:hAnsi="Tahoma" w:cs="Tahoma"/>
          <w:color w:val="000000"/>
          <w:sz w:val="18"/>
          <w:szCs w:val="18"/>
        </w:rPr>
        <w:t>4.</w:t>
      </w:r>
      <w:r>
        <w:rPr>
          <w:rFonts w:ascii="Tahoma" w:hAnsi="Tahoma" w:cs="Tahoma"/>
          <w:color w:val="000000"/>
          <w:sz w:val="18"/>
          <w:szCs w:val="18"/>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Среднеольшанского сельсовета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А.И.Жиров</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о. Главы Среднеольшанского сельсовета</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Пристенского района                                                                           М.В. Дорохова</w:t>
      </w:r>
      <w:r>
        <w:rPr>
          <w:rStyle w:val="af3"/>
          <w:rFonts w:ascii="Tahoma" w:hAnsi="Tahoma" w:cs="Tahoma"/>
          <w:color w:val="000000"/>
          <w:sz w:val="18"/>
          <w:szCs w:val="18"/>
        </w:rPr>
        <w:t> </w:t>
      </w:r>
    </w:p>
    <w:p w:rsidR="00463304" w:rsidRDefault="00463304" w:rsidP="00463304">
      <w:pPr>
        <w:pStyle w:val="af2"/>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D6DCB" w:rsidRPr="00463304" w:rsidRDefault="007D6DCB" w:rsidP="00463304"/>
    <w:sectPr w:rsidR="007D6DCB" w:rsidRPr="00463304" w:rsidSect="005E29E2">
      <w:pgSz w:w="11906" w:h="16838"/>
      <w:pgMar w:top="1134" w:right="567" w:bottom="1134" w:left="1134"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A82414"/>
    <w:multiLevelType w:val="multilevel"/>
    <w:tmpl w:val="8AA4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D5811"/>
    <w:multiLevelType w:val="multilevel"/>
    <w:tmpl w:val="A55E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82135"/>
    <w:multiLevelType w:val="multilevel"/>
    <w:tmpl w:val="507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92E4C"/>
    <w:multiLevelType w:val="multilevel"/>
    <w:tmpl w:val="8870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E823E6"/>
    <w:multiLevelType w:val="multilevel"/>
    <w:tmpl w:val="DC74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A2D41"/>
    <w:multiLevelType w:val="multilevel"/>
    <w:tmpl w:val="C5A2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210CDA"/>
    <w:multiLevelType w:val="multilevel"/>
    <w:tmpl w:val="65CC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84771"/>
    <w:rsid w:val="00043CD1"/>
    <w:rsid w:val="0004507E"/>
    <w:rsid w:val="00094C9C"/>
    <w:rsid w:val="002F4C1A"/>
    <w:rsid w:val="00343C58"/>
    <w:rsid w:val="00384771"/>
    <w:rsid w:val="00463304"/>
    <w:rsid w:val="00464C7B"/>
    <w:rsid w:val="00474F61"/>
    <w:rsid w:val="004C02FE"/>
    <w:rsid w:val="006D5429"/>
    <w:rsid w:val="007D6DCB"/>
    <w:rsid w:val="00BB4772"/>
    <w:rsid w:val="00BC3D48"/>
    <w:rsid w:val="00C54CAE"/>
    <w:rsid w:val="00D04EF1"/>
    <w:rsid w:val="00D136E7"/>
    <w:rsid w:val="00DA5A12"/>
    <w:rsid w:val="00DF34EA"/>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477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4771"/>
    <w:pPr>
      <w:jc w:val="center"/>
      <w:outlineLvl w:val="0"/>
    </w:pPr>
    <w:rPr>
      <w:rFonts w:cs="Arial"/>
      <w:b/>
      <w:bCs/>
      <w:kern w:val="32"/>
      <w:sz w:val="32"/>
      <w:szCs w:val="32"/>
    </w:rPr>
  </w:style>
  <w:style w:type="paragraph" w:styleId="2">
    <w:name w:val="heading 2"/>
    <w:aliases w:val="!Разделы документа"/>
    <w:basedOn w:val="a"/>
    <w:link w:val="20"/>
    <w:qFormat/>
    <w:rsid w:val="00384771"/>
    <w:pPr>
      <w:jc w:val="center"/>
      <w:outlineLvl w:val="1"/>
    </w:pPr>
    <w:rPr>
      <w:rFonts w:cs="Arial"/>
      <w:b/>
      <w:bCs/>
      <w:iCs/>
      <w:sz w:val="30"/>
      <w:szCs w:val="28"/>
    </w:rPr>
  </w:style>
  <w:style w:type="paragraph" w:styleId="3">
    <w:name w:val="heading 3"/>
    <w:aliases w:val="!Главы документа"/>
    <w:basedOn w:val="a"/>
    <w:link w:val="30"/>
    <w:qFormat/>
    <w:rsid w:val="00384771"/>
    <w:pPr>
      <w:outlineLvl w:val="2"/>
    </w:pPr>
    <w:rPr>
      <w:rFonts w:cs="Arial"/>
      <w:b/>
      <w:bCs/>
      <w:sz w:val="28"/>
      <w:szCs w:val="26"/>
    </w:rPr>
  </w:style>
  <w:style w:type="paragraph" w:styleId="4">
    <w:name w:val="heading 4"/>
    <w:aliases w:val="!Параграфы/Статьи документа"/>
    <w:basedOn w:val="a"/>
    <w:link w:val="40"/>
    <w:qFormat/>
    <w:rsid w:val="0038477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847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8477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8477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84771"/>
    <w:rPr>
      <w:rFonts w:ascii="Arial" w:eastAsia="Times New Roman" w:hAnsi="Arial" w:cs="Times New Roman"/>
      <w:b/>
      <w:bCs/>
      <w:sz w:val="26"/>
      <w:szCs w:val="28"/>
      <w:lang w:eastAsia="ru-RU"/>
    </w:rPr>
  </w:style>
  <w:style w:type="character" w:customStyle="1" w:styleId="Absatz-Standardschriftart">
    <w:name w:val="Absatz-Standardschriftart"/>
    <w:rsid w:val="00384771"/>
  </w:style>
  <w:style w:type="character" w:customStyle="1" w:styleId="WW-Absatz-Standardschriftart">
    <w:name w:val="WW-Absatz-Standardschriftart"/>
    <w:rsid w:val="00384771"/>
  </w:style>
  <w:style w:type="character" w:customStyle="1" w:styleId="WW-Absatz-Standardschriftart1">
    <w:name w:val="WW-Absatz-Standardschriftart1"/>
    <w:rsid w:val="00384771"/>
  </w:style>
  <w:style w:type="character" w:customStyle="1" w:styleId="WW-Absatz-Standardschriftart11">
    <w:name w:val="WW-Absatz-Standardschriftart11"/>
    <w:rsid w:val="00384771"/>
  </w:style>
  <w:style w:type="character" w:customStyle="1" w:styleId="WW-Absatz-Standardschriftart111">
    <w:name w:val="WW-Absatz-Standardschriftart111"/>
    <w:rsid w:val="00384771"/>
  </w:style>
  <w:style w:type="character" w:customStyle="1" w:styleId="WW-Absatz-Standardschriftart1111">
    <w:name w:val="WW-Absatz-Standardschriftart1111"/>
    <w:rsid w:val="00384771"/>
  </w:style>
  <w:style w:type="character" w:customStyle="1" w:styleId="WW-Absatz-Standardschriftart11111">
    <w:name w:val="WW-Absatz-Standardschriftart11111"/>
    <w:rsid w:val="00384771"/>
  </w:style>
  <w:style w:type="character" w:customStyle="1" w:styleId="WW-Absatz-Standardschriftart111111">
    <w:name w:val="WW-Absatz-Standardschriftart111111"/>
    <w:rsid w:val="00384771"/>
  </w:style>
  <w:style w:type="character" w:customStyle="1" w:styleId="WW-Absatz-Standardschriftart1111111">
    <w:name w:val="WW-Absatz-Standardschriftart1111111"/>
    <w:rsid w:val="00384771"/>
  </w:style>
  <w:style w:type="character" w:customStyle="1" w:styleId="WW-Absatz-Standardschriftart11111111">
    <w:name w:val="WW-Absatz-Standardschriftart11111111"/>
    <w:rsid w:val="00384771"/>
  </w:style>
  <w:style w:type="character" w:customStyle="1" w:styleId="WW-Absatz-Standardschriftart111111111">
    <w:name w:val="WW-Absatz-Standardschriftart111111111"/>
    <w:rsid w:val="00384771"/>
  </w:style>
  <w:style w:type="character" w:customStyle="1" w:styleId="11">
    <w:name w:val="Основной шрифт абзаца1"/>
    <w:rsid w:val="00384771"/>
  </w:style>
  <w:style w:type="character" w:styleId="a3">
    <w:name w:val="Hyperlink"/>
    <w:basedOn w:val="a0"/>
    <w:rsid w:val="00384771"/>
    <w:rPr>
      <w:color w:val="0000FF"/>
      <w:u w:val="none"/>
    </w:rPr>
  </w:style>
  <w:style w:type="character" w:customStyle="1" w:styleId="a4">
    <w:name w:val="Основной текст Знак"/>
    <w:basedOn w:val="11"/>
    <w:rsid w:val="00384771"/>
    <w:rPr>
      <w:sz w:val="28"/>
    </w:rPr>
  </w:style>
  <w:style w:type="character" w:customStyle="1" w:styleId="a5">
    <w:name w:val="Основной текст с отступом Знак"/>
    <w:basedOn w:val="11"/>
    <w:rsid w:val="00384771"/>
    <w:rPr>
      <w:sz w:val="28"/>
    </w:rPr>
  </w:style>
  <w:style w:type="character" w:customStyle="1" w:styleId="31">
    <w:name w:val="Основной текст с отступом 3 Знак"/>
    <w:basedOn w:val="11"/>
    <w:rsid w:val="00384771"/>
    <w:rPr>
      <w:rFonts w:ascii="Arial" w:hAnsi="Arial"/>
      <w:sz w:val="16"/>
      <w:szCs w:val="16"/>
    </w:rPr>
  </w:style>
  <w:style w:type="character" w:customStyle="1" w:styleId="ConsNonformat">
    <w:name w:val="ConsNonformat Знак"/>
    <w:basedOn w:val="11"/>
    <w:rsid w:val="00384771"/>
    <w:rPr>
      <w:rFonts w:ascii="Courier New" w:hAnsi="Courier New" w:cs="Courier New"/>
      <w:sz w:val="24"/>
      <w:szCs w:val="24"/>
      <w:lang w:val="ru-RU" w:eastAsia="ar-SA" w:bidi="ar-SA"/>
    </w:rPr>
  </w:style>
  <w:style w:type="character" w:customStyle="1" w:styleId="a6">
    <w:name w:val="Нижний колонтитул Знак"/>
    <w:basedOn w:val="11"/>
    <w:rsid w:val="00384771"/>
    <w:rPr>
      <w:rFonts w:ascii="Arial" w:hAnsi="Arial"/>
      <w:sz w:val="24"/>
      <w:szCs w:val="24"/>
    </w:rPr>
  </w:style>
  <w:style w:type="character" w:customStyle="1" w:styleId="a7">
    <w:name w:val="Верхний колонтитул Знак"/>
    <w:basedOn w:val="11"/>
    <w:rsid w:val="00384771"/>
    <w:rPr>
      <w:rFonts w:ascii="Arial" w:hAnsi="Arial"/>
      <w:sz w:val="24"/>
      <w:szCs w:val="24"/>
    </w:rPr>
  </w:style>
  <w:style w:type="paragraph" w:customStyle="1" w:styleId="a8">
    <w:name w:val="Заголовок"/>
    <w:basedOn w:val="a"/>
    <w:next w:val="a9"/>
    <w:rsid w:val="00384771"/>
    <w:pPr>
      <w:keepNext/>
      <w:spacing w:before="240" w:after="120"/>
    </w:pPr>
    <w:rPr>
      <w:rFonts w:eastAsia="Lucida Sans Unicode" w:cs="Tahoma"/>
      <w:sz w:val="28"/>
      <w:szCs w:val="28"/>
    </w:rPr>
  </w:style>
  <w:style w:type="paragraph" w:styleId="a9">
    <w:name w:val="Body Text"/>
    <w:basedOn w:val="a"/>
    <w:link w:val="12"/>
    <w:rsid w:val="00384771"/>
    <w:pPr>
      <w:ind w:firstLine="0"/>
      <w:jc w:val="left"/>
    </w:pPr>
    <w:rPr>
      <w:rFonts w:ascii="Times New Roman" w:hAnsi="Times New Roman"/>
      <w:sz w:val="28"/>
      <w:szCs w:val="20"/>
    </w:rPr>
  </w:style>
  <w:style w:type="character" w:customStyle="1" w:styleId="12">
    <w:name w:val="Основной текст Знак1"/>
    <w:basedOn w:val="a0"/>
    <w:link w:val="a9"/>
    <w:rsid w:val="00384771"/>
    <w:rPr>
      <w:rFonts w:ascii="Times New Roman" w:eastAsia="Times New Roman" w:hAnsi="Times New Roman" w:cs="Times New Roman"/>
      <w:sz w:val="28"/>
      <w:szCs w:val="20"/>
      <w:lang w:eastAsia="ru-RU"/>
    </w:rPr>
  </w:style>
  <w:style w:type="paragraph" w:styleId="aa">
    <w:name w:val="List"/>
    <w:basedOn w:val="a9"/>
    <w:rsid w:val="00384771"/>
    <w:rPr>
      <w:rFonts w:cs="Tahoma"/>
    </w:rPr>
  </w:style>
  <w:style w:type="paragraph" w:customStyle="1" w:styleId="13">
    <w:name w:val="Название1"/>
    <w:basedOn w:val="a"/>
    <w:rsid w:val="00384771"/>
    <w:pPr>
      <w:suppressLineNumbers/>
      <w:spacing w:before="120" w:after="120"/>
    </w:pPr>
    <w:rPr>
      <w:rFonts w:cs="Tahoma"/>
      <w:i/>
      <w:iCs/>
    </w:rPr>
  </w:style>
  <w:style w:type="paragraph" w:customStyle="1" w:styleId="14">
    <w:name w:val="Указатель1"/>
    <w:basedOn w:val="a"/>
    <w:rsid w:val="00384771"/>
    <w:pPr>
      <w:suppressLineNumbers/>
    </w:pPr>
    <w:rPr>
      <w:rFonts w:cs="Tahoma"/>
    </w:rPr>
  </w:style>
  <w:style w:type="paragraph" w:styleId="ab">
    <w:name w:val="header"/>
    <w:basedOn w:val="a"/>
    <w:link w:val="15"/>
    <w:rsid w:val="00384771"/>
    <w:pPr>
      <w:tabs>
        <w:tab w:val="center" w:pos="4677"/>
        <w:tab w:val="right" w:pos="9355"/>
      </w:tabs>
      <w:ind w:firstLine="0"/>
      <w:jc w:val="center"/>
    </w:pPr>
  </w:style>
  <w:style w:type="character" w:customStyle="1" w:styleId="15">
    <w:name w:val="Верхний колонтитул Знак1"/>
    <w:basedOn w:val="a0"/>
    <w:link w:val="ab"/>
    <w:rsid w:val="00384771"/>
    <w:rPr>
      <w:rFonts w:ascii="Arial" w:eastAsia="Times New Roman" w:hAnsi="Arial" w:cs="Times New Roman"/>
      <w:sz w:val="24"/>
      <w:szCs w:val="24"/>
      <w:lang w:eastAsia="ru-RU"/>
    </w:rPr>
  </w:style>
  <w:style w:type="paragraph" w:customStyle="1" w:styleId="ConsPlusNormal">
    <w:name w:val="ConsPlusNormal"/>
    <w:rsid w:val="003847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384771"/>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c">
    <w:name w:val="Body Text Indent"/>
    <w:basedOn w:val="a"/>
    <w:link w:val="16"/>
    <w:rsid w:val="00384771"/>
    <w:pPr>
      <w:ind w:firstLine="540"/>
    </w:pPr>
    <w:rPr>
      <w:rFonts w:ascii="Times New Roman" w:hAnsi="Times New Roman"/>
      <w:sz w:val="28"/>
      <w:szCs w:val="20"/>
    </w:rPr>
  </w:style>
  <w:style w:type="character" w:customStyle="1" w:styleId="16">
    <w:name w:val="Основной текст с отступом Знак1"/>
    <w:basedOn w:val="a0"/>
    <w:link w:val="ac"/>
    <w:rsid w:val="00384771"/>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384771"/>
    <w:pPr>
      <w:spacing w:after="120"/>
      <w:ind w:left="283"/>
    </w:pPr>
    <w:rPr>
      <w:sz w:val="16"/>
      <w:szCs w:val="16"/>
    </w:rPr>
  </w:style>
  <w:style w:type="paragraph" w:customStyle="1" w:styleId="BodyTextIndent21">
    <w:name w:val="Body Text Indent 21"/>
    <w:basedOn w:val="a"/>
    <w:rsid w:val="00384771"/>
    <w:pPr>
      <w:widowControl w:val="0"/>
      <w:autoSpaceDE w:val="0"/>
      <w:ind w:left="567" w:hanging="27"/>
    </w:pPr>
    <w:rPr>
      <w:rFonts w:ascii="Times New Roman" w:hAnsi="Times New Roman"/>
      <w:b/>
      <w:bCs/>
      <w:sz w:val="28"/>
      <w:szCs w:val="28"/>
    </w:rPr>
  </w:style>
  <w:style w:type="paragraph" w:customStyle="1" w:styleId="ConsNonformat0">
    <w:name w:val="ConsNonformat"/>
    <w:rsid w:val="00384771"/>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text">
    <w:name w:val="text"/>
    <w:basedOn w:val="a"/>
    <w:rsid w:val="00384771"/>
    <w:pPr>
      <w:suppressAutoHyphens/>
    </w:pPr>
    <w:rPr>
      <w:rFonts w:cs="Arial"/>
    </w:rPr>
  </w:style>
  <w:style w:type="paragraph" w:customStyle="1" w:styleId="ad">
    <w:name w:val="Знак Знак Знак Знак"/>
    <w:basedOn w:val="a"/>
    <w:rsid w:val="00384771"/>
    <w:pPr>
      <w:tabs>
        <w:tab w:val="left" w:pos="720"/>
      </w:tabs>
      <w:spacing w:before="120" w:after="160" w:line="240" w:lineRule="exact"/>
      <w:ind w:left="720" w:hanging="360"/>
    </w:pPr>
    <w:rPr>
      <w:rFonts w:ascii="Verdana" w:hAnsi="Verdana"/>
      <w:sz w:val="20"/>
      <w:szCs w:val="20"/>
      <w:lang w:val="en-US"/>
    </w:rPr>
  </w:style>
  <w:style w:type="paragraph" w:styleId="ae">
    <w:name w:val="footer"/>
    <w:basedOn w:val="a"/>
    <w:link w:val="17"/>
    <w:rsid w:val="00384771"/>
    <w:pPr>
      <w:tabs>
        <w:tab w:val="center" w:pos="4677"/>
        <w:tab w:val="right" w:pos="9355"/>
      </w:tabs>
    </w:pPr>
  </w:style>
  <w:style w:type="character" w:customStyle="1" w:styleId="17">
    <w:name w:val="Нижний колонтитул Знак1"/>
    <w:basedOn w:val="a0"/>
    <w:link w:val="ae"/>
    <w:rsid w:val="00384771"/>
    <w:rPr>
      <w:rFonts w:ascii="Arial" w:eastAsia="Times New Roman" w:hAnsi="Arial" w:cs="Times New Roman"/>
      <w:sz w:val="24"/>
      <w:szCs w:val="24"/>
      <w:lang w:eastAsia="ru-RU"/>
    </w:rPr>
  </w:style>
  <w:style w:type="character" w:styleId="HTML">
    <w:name w:val="HTML Variable"/>
    <w:aliases w:val="!Ссылки в документе"/>
    <w:basedOn w:val="a0"/>
    <w:rsid w:val="00384771"/>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384771"/>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384771"/>
    <w:rPr>
      <w:rFonts w:ascii="Courier" w:eastAsia="Times New Roman" w:hAnsi="Courier" w:cs="Times New Roman"/>
      <w:szCs w:val="20"/>
      <w:lang w:eastAsia="ru-RU"/>
    </w:rPr>
  </w:style>
  <w:style w:type="paragraph" w:customStyle="1" w:styleId="Title">
    <w:name w:val="Title!Название НПА"/>
    <w:basedOn w:val="a"/>
    <w:rsid w:val="00384771"/>
    <w:pPr>
      <w:spacing w:before="240" w:after="60"/>
      <w:jc w:val="center"/>
      <w:outlineLvl w:val="0"/>
    </w:pPr>
    <w:rPr>
      <w:rFonts w:cs="Arial"/>
      <w:b/>
      <w:bCs/>
      <w:kern w:val="28"/>
      <w:sz w:val="32"/>
      <w:szCs w:val="32"/>
    </w:rPr>
  </w:style>
  <w:style w:type="paragraph" w:customStyle="1" w:styleId="Application">
    <w:name w:val="Application!Приложение"/>
    <w:rsid w:val="00384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4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4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4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4771"/>
    <w:rPr>
      <w:sz w:val="28"/>
    </w:rPr>
  </w:style>
  <w:style w:type="paragraph" w:customStyle="1" w:styleId="msonormalbullet2gif">
    <w:name w:val="msonormalbullet2.gif"/>
    <w:basedOn w:val="a"/>
    <w:rsid w:val="00384771"/>
    <w:pPr>
      <w:spacing w:before="100" w:beforeAutospacing="1" w:after="100" w:afterAutospacing="1"/>
      <w:ind w:firstLine="0"/>
      <w:jc w:val="left"/>
    </w:pPr>
    <w:rPr>
      <w:rFonts w:ascii="Times New Roman" w:eastAsia="Calibri" w:hAnsi="Times New Roman"/>
    </w:rPr>
  </w:style>
  <w:style w:type="character" w:customStyle="1" w:styleId="af1">
    <w:name w:val="Основной текст + Курсив"/>
    <w:basedOn w:val="a0"/>
    <w:rsid w:val="00384771"/>
    <w:rPr>
      <w:rFonts w:ascii="Times New Roman" w:hAnsi="Times New Roman" w:cs="Times New Roman" w:hint="default"/>
      <w:i/>
      <w:iCs/>
      <w:sz w:val="25"/>
      <w:szCs w:val="25"/>
      <w:lang w:bidi="ar-SA"/>
    </w:rPr>
  </w:style>
  <w:style w:type="character" w:customStyle="1" w:styleId="41">
    <w:name w:val="Основной текст + Полужирный4"/>
    <w:aliases w:val="Курсив"/>
    <w:basedOn w:val="a0"/>
    <w:rsid w:val="00384771"/>
    <w:rPr>
      <w:rFonts w:ascii="Times New Roman" w:hAnsi="Times New Roman" w:cs="Times New Roman" w:hint="default"/>
      <w:b/>
      <w:bCs/>
      <w:i/>
      <w:iCs/>
      <w:strike w:val="0"/>
      <w:dstrike w:val="0"/>
      <w:sz w:val="25"/>
      <w:szCs w:val="25"/>
      <w:u w:val="none"/>
      <w:effect w:val="none"/>
      <w:lang w:bidi="ar-SA"/>
    </w:rPr>
  </w:style>
  <w:style w:type="character" w:customStyle="1" w:styleId="21">
    <w:name w:val="Основной текст (2) + Курсив"/>
    <w:rsid w:val="00384771"/>
    <w:rPr>
      <w:rFonts w:ascii="Times New Roman" w:hAnsi="Times New Roman" w:cs="Times New Roman" w:hint="default"/>
      <w:i/>
      <w:iCs w:val="0"/>
      <w:strike w:val="0"/>
      <w:dstrike w:val="0"/>
      <w:color w:val="000000"/>
      <w:spacing w:val="0"/>
      <w:w w:val="100"/>
      <w:position w:val="0"/>
      <w:sz w:val="26"/>
      <w:u w:val="none"/>
      <w:effect w:val="none"/>
      <w:lang w:val="ru-RU" w:eastAsia="ru-RU"/>
    </w:rPr>
  </w:style>
  <w:style w:type="paragraph" w:styleId="af2">
    <w:name w:val="Normal (Web)"/>
    <w:basedOn w:val="a"/>
    <w:uiPriority w:val="99"/>
    <w:semiHidden/>
    <w:unhideWhenUsed/>
    <w:rsid w:val="00463304"/>
    <w:pPr>
      <w:spacing w:before="100" w:beforeAutospacing="1" w:after="100" w:afterAutospacing="1"/>
      <w:ind w:firstLine="0"/>
      <w:jc w:val="left"/>
    </w:pPr>
    <w:rPr>
      <w:rFonts w:ascii="Times New Roman" w:hAnsi="Times New Roman"/>
    </w:rPr>
  </w:style>
  <w:style w:type="character" w:styleId="af3">
    <w:name w:val="Strong"/>
    <w:basedOn w:val="a0"/>
    <w:uiPriority w:val="22"/>
    <w:qFormat/>
    <w:rsid w:val="00463304"/>
    <w:rPr>
      <w:b/>
      <w:bCs/>
    </w:rPr>
  </w:style>
</w:styles>
</file>

<file path=word/webSettings.xml><?xml version="1.0" encoding="utf-8"?>
<w:webSettings xmlns:r="http://schemas.openxmlformats.org/officeDocument/2006/relationships" xmlns:w="http://schemas.openxmlformats.org/wordprocessingml/2006/main">
  <w:divs>
    <w:div w:id="392050899">
      <w:bodyDiv w:val="1"/>
      <w:marLeft w:val="0"/>
      <w:marRight w:val="0"/>
      <w:marTop w:val="0"/>
      <w:marBottom w:val="0"/>
      <w:divBdr>
        <w:top w:val="none" w:sz="0" w:space="0" w:color="auto"/>
        <w:left w:val="none" w:sz="0" w:space="0" w:color="auto"/>
        <w:bottom w:val="none" w:sz="0" w:space="0" w:color="auto"/>
        <w:right w:val="none" w:sz="0" w:space="0" w:color="auto"/>
      </w:divBdr>
      <w:divsChild>
        <w:div w:id="37489586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92.168.0.250:8080/content/act/4b48b762-8417-43ae-9cd4-25573b5b88f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2556</Words>
  <Characters>14572</Characters>
  <Application>Microsoft Office Word</Application>
  <DocSecurity>0</DocSecurity>
  <Lines>121</Lines>
  <Paragraphs>34</Paragraphs>
  <ScaleCrop>false</ScaleCrop>
  <Company/>
  <LinksUpToDate>false</LinksUpToDate>
  <CharactersWithSpaces>17094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master</cp:lastModifiedBy>
  <cp:revision>2</cp:revision>
  <dcterms:created xsi:type="dcterms:W3CDTF">2017-09-18T13:30:00Z</dcterms:created>
  <dcterms:modified xsi:type="dcterms:W3CDTF">2023-10-13T17:47:00Z</dcterms:modified>
</cp:coreProperties>
</file>