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07" w:rsidRDefault="00F71907" w:rsidP="00114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71907" w:rsidRDefault="00F71907" w:rsidP="00114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СРЕДНЕОЛЬШАНСКОГО СЕЛЬСОВЕТА</w:t>
      </w:r>
    </w:p>
    <w:p w:rsidR="00F71907" w:rsidRDefault="00F71907" w:rsidP="00114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F71907" w:rsidRDefault="00F71907" w:rsidP="001147B4">
      <w:pPr>
        <w:jc w:val="center"/>
        <w:rPr>
          <w:b/>
          <w:sz w:val="28"/>
          <w:szCs w:val="28"/>
        </w:rPr>
      </w:pPr>
    </w:p>
    <w:p w:rsidR="00F71907" w:rsidRDefault="00F71907" w:rsidP="00114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1907" w:rsidRDefault="00F71907" w:rsidP="00166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04 февраля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8"/>
            <w:szCs w:val="28"/>
          </w:rPr>
          <w:t>2019 г</w:t>
        </w:r>
      </w:smartTag>
      <w:r>
        <w:rPr>
          <w:b/>
          <w:sz w:val="28"/>
          <w:szCs w:val="28"/>
        </w:rPr>
        <w:t>. № 23</w:t>
      </w:r>
    </w:p>
    <w:p w:rsidR="00F71907" w:rsidRDefault="00F71907" w:rsidP="001147B4">
      <w:pPr>
        <w:jc w:val="both"/>
        <w:rPr>
          <w:b/>
          <w:sz w:val="28"/>
          <w:szCs w:val="28"/>
        </w:rPr>
      </w:pPr>
    </w:p>
    <w:p w:rsidR="00F71907" w:rsidRDefault="00F71907" w:rsidP="0011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постановление </w:t>
      </w:r>
    </w:p>
    <w:p w:rsidR="00F71907" w:rsidRDefault="00F71907" w:rsidP="0011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Среднеольшанского сельсовета </w:t>
      </w:r>
    </w:p>
    <w:p w:rsidR="00F71907" w:rsidRDefault="00F71907" w:rsidP="0011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Пристенского района Курской области от 29.07.2016г. </w:t>
      </w:r>
    </w:p>
    <w:p w:rsidR="00F71907" w:rsidRDefault="00F71907" w:rsidP="0011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№97 «Об утверждении Положения о стимулирующей </w:t>
      </w:r>
    </w:p>
    <w:p w:rsidR="00F71907" w:rsidRDefault="00F71907" w:rsidP="0011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выплате за интенсивность и высокие результаты </w:t>
      </w:r>
    </w:p>
    <w:p w:rsidR="00F71907" w:rsidRDefault="00F71907" w:rsidP="001147B4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работы руководителей</w:t>
      </w:r>
      <w:r>
        <w:rPr>
          <w:b/>
          <w:sz w:val="28"/>
          <w:szCs w:val="28"/>
        </w:rPr>
        <w:t xml:space="preserve"> муниципальных учреждений </w:t>
      </w:r>
    </w:p>
    <w:p w:rsidR="00F71907" w:rsidRDefault="00F71907" w:rsidP="001147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культуры, подведомственных Администрации </w:t>
      </w:r>
    </w:p>
    <w:p w:rsidR="00F71907" w:rsidRDefault="00F71907" w:rsidP="001147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Среднеольшанского сельсовета Пристенского района </w:t>
      </w:r>
    </w:p>
    <w:p w:rsidR="00F71907" w:rsidRDefault="00F71907" w:rsidP="001147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области»</w:t>
      </w:r>
    </w:p>
    <w:p w:rsidR="00F71907" w:rsidRDefault="00F71907" w:rsidP="001147B4">
      <w:pPr>
        <w:rPr>
          <w:spacing w:val="-1"/>
          <w:sz w:val="24"/>
          <w:szCs w:val="24"/>
        </w:rPr>
      </w:pPr>
    </w:p>
    <w:p w:rsidR="00F71907" w:rsidRPr="004119FB" w:rsidRDefault="00F71907" w:rsidP="001147B4">
      <w:pPr>
        <w:rPr>
          <w:spacing w:val="-1"/>
          <w:sz w:val="28"/>
          <w:szCs w:val="28"/>
        </w:rPr>
      </w:pPr>
    </w:p>
    <w:p w:rsidR="00F71907" w:rsidRPr="004119FB" w:rsidRDefault="00F71907" w:rsidP="001147B4">
      <w:pPr>
        <w:ind w:firstLine="720"/>
        <w:jc w:val="both"/>
        <w:rPr>
          <w:b/>
          <w:sz w:val="28"/>
          <w:szCs w:val="28"/>
        </w:rPr>
      </w:pPr>
      <w:r w:rsidRPr="004119FB">
        <w:rPr>
          <w:sz w:val="28"/>
          <w:szCs w:val="28"/>
        </w:rPr>
        <w:t xml:space="preserve"> В соответствии с Указом Президента Российской Федерации от 07.05.2012г. № 597 «О мероприятиях по реализации социальной политики», Планом мероприятий («дорожная карта»), утвержденным постановлением Администрации Среднеольшанского сельсовета Пристенского района Курской области от 12.04.2013г. № 29 «Об утверждении плана мероприятий («дорожной карты») изменения в отраслях социальной сферы, направленные на повышение эффективности сферы культуры» (в редакции постановлений администрации Среднеольшанского сельсовета Пристенского района Курской области от 22.07.2013г. № 43-п, от 05.09.2013г. № 46, от 29.08.2014г. № 59, 03.08.2015г. № 69, от 12.01.2016г. № 4, от 14.03.2017 г. №14,</w:t>
      </w:r>
      <w:r w:rsidRPr="004119FB">
        <w:rPr>
          <w:color w:val="000000"/>
          <w:sz w:val="28"/>
          <w:szCs w:val="28"/>
        </w:rPr>
        <w:t xml:space="preserve"> от 26.07.2018г. №99</w:t>
      </w:r>
      <w:r w:rsidRPr="004119FB">
        <w:rPr>
          <w:sz w:val="28"/>
          <w:szCs w:val="28"/>
        </w:rPr>
        <w:t xml:space="preserve">), Администрация Среднеольшанского сельсовета Пристенского района Курской области </w:t>
      </w:r>
      <w:r w:rsidRPr="004119FB">
        <w:rPr>
          <w:b/>
          <w:sz w:val="28"/>
          <w:szCs w:val="28"/>
        </w:rPr>
        <w:t>ПОСТАНОВЛЯЕТ:</w:t>
      </w:r>
    </w:p>
    <w:p w:rsidR="00F71907" w:rsidRPr="004119FB" w:rsidRDefault="00F71907" w:rsidP="00C046C2">
      <w:pPr>
        <w:ind w:firstLine="708"/>
        <w:jc w:val="both"/>
        <w:rPr>
          <w:sz w:val="28"/>
          <w:szCs w:val="28"/>
        </w:rPr>
      </w:pPr>
      <w:r w:rsidRPr="004119FB">
        <w:rPr>
          <w:sz w:val="28"/>
          <w:szCs w:val="28"/>
        </w:rPr>
        <w:t>1. Заменить в</w:t>
      </w:r>
      <w:r w:rsidRPr="004119FB">
        <w:rPr>
          <w:b/>
          <w:bCs/>
          <w:sz w:val="28"/>
          <w:szCs w:val="28"/>
        </w:rPr>
        <w:t xml:space="preserve"> </w:t>
      </w:r>
      <w:r w:rsidRPr="004119FB">
        <w:rPr>
          <w:bCs/>
          <w:sz w:val="28"/>
          <w:szCs w:val="28"/>
        </w:rPr>
        <w:t>приложении 1, к</w:t>
      </w:r>
      <w:r w:rsidRPr="004119FB">
        <w:rPr>
          <w:b/>
          <w:bCs/>
          <w:sz w:val="28"/>
          <w:szCs w:val="28"/>
        </w:rPr>
        <w:t xml:space="preserve"> </w:t>
      </w:r>
      <w:r w:rsidRPr="004119FB">
        <w:rPr>
          <w:bCs/>
          <w:sz w:val="28"/>
          <w:szCs w:val="28"/>
        </w:rPr>
        <w:t>постановлению Администрации Среднеольшанского сельсовета Пристенского района Курской области от 29.07.2016г. №97 «Об утверждении</w:t>
      </w:r>
      <w:r w:rsidRPr="004119FB">
        <w:rPr>
          <w:sz w:val="28"/>
          <w:szCs w:val="28"/>
        </w:rPr>
        <w:t xml:space="preserve"> Положения о стимулирующей выплате за интенсивность и высокие результаты работы руководителей муниципальных учреждений культуры, подведомственных Администрации Среднеольшанского сельсовета Пристенского района Курской области», </w:t>
      </w:r>
      <w:r w:rsidRPr="004119FB">
        <w:rPr>
          <w:bCs/>
          <w:sz w:val="28"/>
          <w:szCs w:val="28"/>
        </w:rPr>
        <w:t>таблицу</w:t>
      </w:r>
      <w:r w:rsidRPr="004119FB">
        <w:rPr>
          <w:b/>
          <w:bCs/>
          <w:sz w:val="28"/>
          <w:szCs w:val="28"/>
        </w:rPr>
        <w:t xml:space="preserve"> </w:t>
      </w:r>
      <w:r w:rsidRPr="004119FB">
        <w:rPr>
          <w:bCs/>
          <w:sz w:val="28"/>
          <w:szCs w:val="28"/>
        </w:rPr>
        <w:t>подпункта 3.1 «Критерии и показатели результативности профессиональной деятельности директоров МКУК «Верхнеольшанский ДК»</w:t>
      </w:r>
      <w:r w:rsidRPr="004119FB">
        <w:rPr>
          <w:sz w:val="28"/>
          <w:szCs w:val="28"/>
        </w:rPr>
        <w:t xml:space="preserve"> (Прилагается).</w:t>
      </w:r>
    </w:p>
    <w:p w:rsidR="00F71907" w:rsidRPr="004119FB" w:rsidRDefault="00F71907" w:rsidP="00EE7A95">
      <w:pPr>
        <w:ind w:firstLine="708"/>
        <w:jc w:val="both"/>
        <w:rPr>
          <w:sz w:val="28"/>
          <w:szCs w:val="28"/>
        </w:rPr>
      </w:pPr>
      <w:r w:rsidRPr="004119FB">
        <w:rPr>
          <w:sz w:val="28"/>
          <w:szCs w:val="28"/>
        </w:rPr>
        <w:t>2. Заменить</w:t>
      </w:r>
      <w:r w:rsidRPr="004119FB">
        <w:rPr>
          <w:bCs/>
          <w:sz w:val="28"/>
          <w:szCs w:val="28"/>
        </w:rPr>
        <w:t xml:space="preserve"> приложение 1 к</w:t>
      </w:r>
      <w:r w:rsidRPr="004119FB">
        <w:rPr>
          <w:b/>
          <w:bCs/>
          <w:sz w:val="28"/>
          <w:szCs w:val="28"/>
        </w:rPr>
        <w:t xml:space="preserve"> </w:t>
      </w:r>
      <w:r w:rsidRPr="004119FB">
        <w:rPr>
          <w:sz w:val="28"/>
          <w:szCs w:val="28"/>
        </w:rPr>
        <w:t>Положению о стимулирующей выплате за интенсивность и высокие результаты работы руководителей муниципальных учреждений культуры, подведомственных Администрации Среднеольшанского сельсовета Пристенского района Курской области.</w:t>
      </w:r>
    </w:p>
    <w:p w:rsidR="00F71907" w:rsidRPr="004119FB" w:rsidRDefault="00F71907" w:rsidP="00EE7A95">
      <w:pPr>
        <w:ind w:firstLine="708"/>
        <w:jc w:val="both"/>
        <w:rPr>
          <w:sz w:val="28"/>
          <w:szCs w:val="28"/>
        </w:rPr>
      </w:pPr>
      <w:r w:rsidRPr="004119FB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71907" w:rsidRPr="004119FB" w:rsidRDefault="00F71907" w:rsidP="001147B4">
      <w:pPr>
        <w:ind w:firstLine="720"/>
        <w:jc w:val="both"/>
        <w:rPr>
          <w:sz w:val="28"/>
          <w:szCs w:val="28"/>
        </w:rPr>
      </w:pPr>
      <w:r w:rsidRPr="004119FB">
        <w:rPr>
          <w:sz w:val="28"/>
          <w:szCs w:val="28"/>
        </w:rPr>
        <w:t>4. Постановление вступает в силу с 01 января 2019 года.</w:t>
      </w:r>
    </w:p>
    <w:p w:rsidR="00F71907" w:rsidRPr="004119FB" w:rsidRDefault="00F71907" w:rsidP="001147B4">
      <w:pPr>
        <w:jc w:val="both"/>
        <w:rPr>
          <w:sz w:val="28"/>
          <w:szCs w:val="28"/>
        </w:rPr>
      </w:pPr>
    </w:p>
    <w:p w:rsidR="00F71907" w:rsidRPr="004119FB" w:rsidRDefault="00F71907" w:rsidP="001147B4">
      <w:pPr>
        <w:jc w:val="both"/>
        <w:rPr>
          <w:sz w:val="28"/>
          <w:szCs w:val="28"/>
        </w:rPr>
      </w:pPr>
    </w:p>
    <w:p w:rsidR="00F71907" w:rsidRPr="004119FB" w:rsidRDefault="00F71907" w:rsidP="001147B4">
      <w:pPr>
        <w:jc w:val="both"/>
        <w:rPr>
          <w:sz w:val="28"/>
          <w:szCs w:val="28"/>
        </w:rPr>
      </w:pPr>
      <w:r w:rsidRPr="004119FB">
        <w:rPr>
          <w:sz w:val="28"/>
          <w:szCs w:val="28"/>
        </w:rPr>
        <w:t>Глава Среднеольшанского сельсовета</w:t>
      </w:r>
    </w:p>
    <w:p w:rsidR="00F71907" w:rsidRPr="004119FB" w:rsidRDefault="00F71907" w:rsidP="001147B4">
      <w:pPr>
        <w:jc w:val="both"/>
        <w:rPr>
          <w:sz w:val="28"/>
          <w:szCs w:val="28"/>
        </w:rPr>
      </w:pPr>
      <w:r w:rsidRPr="004119FB">
        <w:rPr>
          <w:sz w:val="28"/>
          <w:szCs w:val="28"/>
        </w:rPr>
        <w:t xml:space="preserve">Пристенского района </w:t>
      </w:r>
      <w:r w:rsidRPr="004119FB">
        <w:rPr>
          <w:sz w:val="28"/>
          <w:szCs w:val="28"/>
        </w:rPr>
        <w:tab/>
      </w:r>
      <w:r w:rsidRPr="004119FB">
        <w:rPr>
          <w:sz w:val="28"/>
          <w:szCs w:val="28"/>
        </w:rPr>
        <w:tab/>
      </w:r>
      <w:r w:rsidRPr="004119FB">
        <w:rPr>
          <w:sz w:val="28"/>
          <w:szCs w:val="28"/>
        </w:rPr>
        <w:tab/>
      </w:r>
      <w:r w:rsidRPr="004119FB">
        <w:rPr>
          <w:sz w:val="28"/>
          <w:szCs w:val="28"/>
        </w:rPr>
        <w:tab/>
      </w:r>
      <w:r w:rsidRPr="004119FB">
        <w:rPr>
          <w:sz w:val="28"/>
          <w:szCs w:val="28"/>
        </w:rPr>
        <w:tab/>
      </w:r>
      <w:r w:rsidRPr="004119FB">
        <w:rPr>
          <w:sz w:val="28"/>
          <w:szCs w:val="28"/>
        </w:rPr>
        <w:tab/>
      </w:r>
      <w:r w:rsidRPr="004119FB">
        <w:rPr>
          <w:sz w:val="28"/>
          <w:szCs w:val="28"/>
        </w:rPr>
        <w:tab/>
        <w:t>Л.А.Малыхина</w:t>
      </w:r>
    </w:p>
    <w:p w:rsidR="00F71907" w:rsidRPr="004119FB" w:rsidRDefault="00F71907" w:rsidP="000046C3">
      <w:pPr>
        <w:shd w:val="clear" w:color="auto" w:fill="FFFFFF"/>
        <w:spacing w:line="293" w:lineRule="exact"/>
        <w:ind w:right="29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Pr="004119FB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8"/>
          <w:szCs w:val="28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4"/>
          <w:szCs w:val="24"/>
        </w:rPr>
      </w:pP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Утверждено</w:t>
      </w:r>
    </w:p>
    <w:p w:rsidR="00F71907" w:rsidRDefault="00F71907" w:rsidP="00E7261D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постановлением администрации Среднеольшанского сельсовета  Пристенского района Курской области»</w:t>
      </w:r>
    </w:p>
    <w:p w:rsidR="00F71907" w:rsidRDefault="00F71907" w:rsidP="000046C3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от 29.07.2016 г  №97</w:t>
      </w:r>
    </w:p>
    <w:p w:rsidR="00F71907" w:rsidRPr="000046C3" w:rsidRDefault="00F71907" w:rsidP="000046C3">
      <w:pPr>
        <w:shd w:val="clear" w:color="auto" w:fill="FFFFFF"/>
        <w:spacing w:line="293" w:lineRule="exact"/>
        <w:ind w:left="4962" w:right="29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(в редакции от 04.02.2019г. № 23)</w:t>
      </w:r>
    </w:p>
    <w:p w:rsidR="00F71907" w:rsidRDefault="00F71907" w:rsidP="00E7261D">
      <w:pPr>
        <w:shd w:val="clear" w:color="auto" w:fill="FFFFFF"/>
        <w:spacing w:before="600" w:line="293" w:lineRule="exact"/>
        <w:ind w:right="34"/>
        <w:jc w:val="center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ПОЛОЖЕНИЕ</w:t>
      </w:r>
    </w:p>
    <w:p w:rsidR="00F71907" w:rsidRDefault="00F71907" w:rsidP="00E7261D">
      <w:pPr>
        <w:shd w:val="clear" w:color="auto" w:fill="FFFFFF"/>
        <w:spacing w:line="293" w:lineRule="exact"/>
        <w:ind w:right="2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о стимулирующей выплате за интенсивность и высокие результаты работы </w:t>
      </w:r>
      <w:r>
        <w:rPr>
          <w:b/>
          <w:bCs/>
          <w:spacing w:val="-2"/>
          <w:sz w:val="28"/>
          <w:szCs w:val="28"/>
        </w:rPr>
        <w:t>руководителям МКУК «Верхнеольшанский ДК» и МКУК «Средне-Ольшанский ЦСДК» Пристенского района Курской области»</w:t>
      </w:r>
    </w:p>
    <w:p w:rsidR="00F71907" w:rsidRDefault="00F71907" w:rsidP="00E7261D">
      <w:pPr>
        <w:shd w:val="clear" w:color="auto" w:fill="FFFFFF"/>
        <w:spacing w:line="293" w:lineRule="exact"/>
        <w:ind w:right="24"/>
        <w:jc w:val="center"/>
        <w:rPr>
          <w:b/>
          <w:bCs/>
          <w:spacing w:val="-2"/>
          <w:sz w:val="28"/>
          <w:szCs w:val="28"/>
        </w:rPr>
      </w:pPr>
    </w:p>
    <w:p w:rsidR="00F71907" w:rsidRPr="00F21651" w:rsidRDefault="00F71907" w:rsidP="00E7261D">
      <w:pPr>
        <w:shd w:val="clear" w:color="auto" w:fill="FFFFFF"/>
        <w:spacing w:line="293" w:lineRule="exact"/>
        <w:ind w:right="24"/>
        <w:jc w:val="center"/>
        <w:rPr>
          <w:sz w:val="28"/>
          <w:szCs w:val="28"/>
        </w:rPr>
      </w:pPr>
      <w:r w:rsidRPr="00F21651">
        <w:rPr>
          <w:b/>
          <w:bCs/>
          <w:spacing w:val="-3"/>
          <w:sz w:val="28"/>
          <w:szCs w:val="28"/>
        </w:rPr>
        <w:t>1. Общие положения</w:t>
      </w:r>
    </w:p>
    <w:p w:rsidR="00F71907" w:rsidRDefault="00F71907" w:rsidP="00525D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21651">
        <w:rPr>
          <w:sz w:val="28"/>
          <w:szCs w:val="28"/>
        </w:rPr>
        <w:t>В соответствии с Указом Президента Российской Федерации от 07.05.2012г. №</w:t>
      </w:r>
      <w:r>
        <w:rPr>
          <w:sz w:val="28"/>
          <w:szCs w:val="28"/>
        </w:rPr>
        <w:t xml:space="preserve"> </w:t>
      </w:r>
      <w:r w:rsidRPr="00F21651">
        <w:rPr>
          <w:sz w:val="28"/>
          <w:szCs w:val="28"/>
        </w:rPr>
        <w:t>597 «О мероприятиях по реали</w:t>
      </w:r>
      <w:r>
        <w:rPr>
          <w:sz w:val="28"/>
          <w:szCs w:val="28"/>
        </w:rPr>
        <w:t>зации социальной политики»,</w:t>
      </w:r>
      <w:r w:rsidRPr="00F21651">
        <w:rPr>
          <w:sz w:val="28"/>
          <w:szCs w:val="28"/>
        </w:rPr>
        <w:t xml:space="preserve"> </w:t>
      </w:r>
      <w:r w:rsidRPr="001169A6">
        <w:rPr>
          <w:sz w:val="28"/>
          <w:szCs w:val="28"/>
        </w:rPr>
        <w:t>Планом мероприяти</w:t>
      </w:r>
      <w:r>
        <w:rPr>
          <w:sz w:val="28"/>
          <w:szCs w:val="28"/>
        </w:rPr>
        <w:t>й («дорожная карта»),</w:t>
      </w:r>
      <w:r w:rsidRPr="00560DFE">
        <w:rPr>
          <w:sz w:val="28"/>
          <w:szCs w:val="28"/>
        </w:rPr>
        <w:t xml:space="preserve"> </w:t>
      </w:r>
      <w:r w:rsidRPr="001169A6">
        <w:rPr>
          <w:sz w:val="28"/>
          <w:szCs w:val="28"/>
        </w:rPr>
        <w:t xml:space="preserve">утверждённым </w:t>
      </w:r>
      <w:r>
        <w:rPr>
          <w:sz w:val="28"/>
          <w:szCs w:val="28"/>
        </w:rPr>
        <w:t xml:space="preserve">постановлением </w:t>
      </w:r>
      <w:r w:rsidRPr="00F2624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Среднеольшанского сельсовета Среднеольшанского</w:t>
      </w:r>
      <w:r w:rsidRPr="00F2624B">
        <w:rPr>
          <w:sz w:val="28"/>
          <w:szCs w:val="28"/>
        </w:rPr>
        <w:t xml:space="preserve"> района Курской области от </w:t>
      </w:r>
      <w:r w:rsidRPr="00E43870">
        <w:rPr>
          <w:sz w:val="28"/>
          <w:szCs w:val="28"/>
        </w:rPr>
        <w:t>12.04.2013 г. №29</w:t>
      </w:r>
      <w:r w:rsidRPr="00F2624B">
        <w:rPr>
          <w:sz w:val="28"/>
          <w:szCs w:val="28"/>
        </w:rPr>
        <w:t xml:space="preserve"> Об утверждении пла</w:t>
      </w:r>
      <w:r>
        <w:rPr>
          <w:sz w:val="28"/>
          <w:szCs w:val="28"/>
        </w:rPr>
        <w:t>на мероприятий (дорожная карта)</w:t>
      </w:r>
      <w:r w:rsidRPr="00F2624B">
        <w:rPr>
          <w:sz w:val="28"/>
          <w:szCs w:val="28"/>
        </w:rPr>
        <w:t xml:space="preserve"> «Изменения в отраслях социальной сферы, направленные на повышение эффективности сферы культуры» </w:t>
      </w:r>
      <w:r w:rsidRPr="00CC2379">
        <w:rPr>
          <w:sz w:val="28"/>
          <w:szCs w:val="28"/>
        </w:rPr>
        <w:t>(в редакции постановлений администрации Среднеольшанского сельсовета Пристенского района Курской области от 22.07.2013г. № 43-п, от 05.09.2013г. № 46, от 29.08.2014г. № 59, 03.08.2015г. № 69, от 12.01.2016г. № 4, от 14.03.2017 г. №14,</w:t>
      </w:r>
      <w:r w:rsidRPr="00CC2379">
        <w:rPr>
          <w:color w:val="000000"/>
        </w:rPr>
        <w:t xml:space="preserve"> </w:t>
      </w:r>
      <w:r w:rsidRPr="00CC2379">
        <w:rPr>
          <w:color w:val="000000"/>
          <w:sz w:val="28"/>
          <w:szCs w:val="28"/>
        </w:rPr>
        <w:t>от 26.07.2018г. №99</w:t>
      </w:r>
      <w:r w:rsidRPr="00CC237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F2624B">
        <w:rPr>
          <w:sz w:val="28"/>
          <w:szCs w:val="28"/>
        </w:rPr>
        <w:t>разработано</w:t>
      </w:r>
      <w:r w:rsidRPr="00F21651">
        <w:rPr>
          <w:sz w:val="28"/>
          <w:szCs w:val="28"/>
        </w:rPr>
        <w:t xml:space="preserve"> настоящее Положение в целях стимулирования </w:t>
      </w:r>
      <w:r>
        <w:rPr>
          <w:sz w:val="28"/>
          <w:szCs w:val="28"/>
        </w:rPr>
        <w:t xml:space="preserve">руководителей учреждений, к более качественному, </w:t>
      </w:r>
      <w:r w:rsidRPr="00F21651">
        <w:rPr>
          <w:sz w:val="28"/>
          <w:szCs w:val="28"/>
        </w:rPr>
        <w:t>эффективному,</w:t>
      </w:r>
      <w:r>
        <w:rPr>
          <w:sz w:val="28"/>
          <w:szCs w:val="28"/>
        </w:rPr>
        <w:t xml:space="preserve"> результативному </w:t>
      </w:r>
      <w:r w:rsidRPr="00F21651">
        <w:rPr>
          <w:sz w:val="28"/>
          <w:szCs w:val="28"/>
        </w:rPr>
        <w:t>труду, которое устанавливает размеры и условия распределения стимулирующей части фонда оп</w:t>
      </w:r>
      <w:r>
        <w:rPr>
          <w:sz w:val="28"/>
          <w:szCs w:val="28"/>
        </w:rPr>
        <w:t>латы труда в учреждениях</w:t>
      </w:r>
      <w:r w:rsidRPr="00F21651">
        <w:rPr>
          <w:sz w:val="28"/>
          <w:szCs w:val="28"/>
        </w:rPr>
        <w:t xml:space="preserve">. </w:t>
      </w:r>
    </w:p>
    <w:p w:rsidR="00F71907" w:rsidRPr="00D43937" w:rsidRDefault="00F71907" w:rsidP="00525D04">
      <w:pPr>
        <w:shd w:val="clear" w:color="auto" w:fill="FFFFFF"/>
        <w:spacing w:line="293" w:lineRule="exact"/>
        <w:ind w:right="24" w:firstLine="708"/>
        <w:jc w:val="both"/>
        <w:rPr>
          <w:bCs/>
          <w:spacing w:val="-2"/>
          <w:sz w:val="28"/>
          <w:szCs w:val="28"/>
        </w:rPr>
      </w:pPr>
      <w:r w:rsidRPr="00F21651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F21651">
        <w:rPr>
          <w:sz w:val="28"/>
          <w:szCs w:val="28"/>
        </w:rPr>
        <w:t xml:space="preserve">Положение является локальным нормативным актом </w:t>
      </w:r>
      <w:r>
        <w:rPr>
          <w:sz w:val="28"/>
          <w:szCs w:val="28"/>
        </w:rPr>
        <w:t xml:space="preserve">МКУК </w:t>
      </w:r>
      <w:r w:rsidRPr="009929DC">
        <w:rPr>
          <w:bCs/>
          <w:spacing w:val="-2"/>
          <w:sz w:val="28"/>
          <w:szCs w:val="28"/>
        </w:rPr>
        <w:t>«Верхнеольшанский ДК»</w:t>
      </w:r>
      <w:r>
        <w:rPr>
          <w:b/>
          <w:bCs/>
          <w:spacing w:val="-2"/>
          <w:sz w:val="28"/>
          <w:szCs w:val="28"/>
        </w:rPr>
        <w:t xml:space="preserve"> </w:t>
      </w:r>
      <w:r w:rsidRPr="00D43937">
        <w:rPr>
          <w:bCs/>
          <w:spacing w:val="-2"/>
          <w:sz w:val="28"/>
          <w:szCs w:val="28"/>
        </w:rPr>
        <w:t>и МКУК «</w:t>
      </w:r>
      <w:r w:rsidRPr="009929DC">
        <w:rPr>
          <w:bCs/>
          <w:spacing w:val="-2"/>
          <w:sz w:val="28"/>
          <w:szCs w:val="28"/>
        </w:rPr>
        <w:t>Средне-Ольшанский</w:t>
      </w:r>
      <w:r>
        <w:rPr>
          <w:b/>
          <w:bCs/>
          <w:spacing w:val="-2"/>
          <w:sz w:val="28"/>
          <w:szCs w:val="28"/>
        </w:rPr>
        <w:t xml:space="preserve"> </w:t>
      </w:r>
      <w:r w:rsidRPr="00D43937">
        <w:rPr>
          <w:bCs/>
          <w:spacing w:val="-2"/>
          <w:sz w:val="28"/>
          <w:szCs w:val="28"/>
        </w:rPr>
        <w:t>ЦСДК»</w:t>
      </w:r>
      <w:r>
        <w:rPr>
          <w:bCs/>
          <w:spacing w:val="-2"/>
          <w:sz w:val="28"/>
          <w:szCs w:val="28"/>
        </w:rPr>
        <w:t xml:space="preserve"> Пристенского</w:t>
      </w:r>
      <w:r w:rsidRPr="00F2624B">
        <w:rPr>
          <w:bCs/>
          <w:spacing w:val="-2"/>
          <w:sz w:val="28"/>
          <w:szCs w:val="28"/>
        </w:rPr>
        <w:t xml:space="preserve"> района Курской области»</w:t>
      </w:r>
      <w:r w:rsidRPr="006713BF">
        <w:rPr>
          <w:color w:val="C00000"/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Pr="00F21651">
        <w:rPr>
          <w:sz w:val="28"/>
          <w:szCs w:val="28"/>
        </w:rPr>
        <w:t>регулирующим порядок и условия распределения стимулирующи</w:t>
      </w:r>
      <w:r>
        <w:rPr>
          <w:sz w:val="28"/>
          <w:szCs w:val="28"/>
        </w:rPr>
        <w:t>х выплат руководителю учреждения, подведомственному Администрации Среднеольшанского сельсовета Пристенского района Курской области.</w:t>
      </w:r>
    </w:p>
    <w:p w:rsidR="00F71907" w:rsidRPr="00F21651" w:rsidRDefault="00F71907" w:rsidP="00525D04">
      <w:pPr>
        <w:shd w:val="clear" w:color="auto" w:fill="FFFFFF"/>
        <w:spacing w:line="302" w:lineRule="exact"/>
        <w:ind w:left="19" w:right="5" w:firstLine="689"/>
        <w:jc w:val="both"/>
        <w:rPr>
          <w:sz w:val="28"/>
          <w:szCs w:val="28"/>
        </w:rPr>
      </w:pPr>
      <w:r w:rsidRPr="00F21651">
        <w:rPr>
          <w:spacing w:val="-1"/>
          <w:sz w:val="28"/>
          <w:szCs w:val="28"/>
        </w:rPr>
        <w:t>1.3.</w:t>
      </w:r>
      <w:r>
        <w:rPr>
          <w:spacing w:val="-1"/>
          <w:sz w:val="28"/>
          <w:szCs w:val="28"/>
        </w:rPr>
        <w:t xml:space="preserve"> </w:t>
      </w:r>
      <w:r w:rsidRPr="00F21651">
        <w:rPr>
          <w:spacing w:val="-1"/>
          <w:sz w:val="28"/>
          <w:szCs w:val="28"/>
        </w:rPr>
        <w:t xml:space="preserve">Настоящее Положение устанавливает критерии, порядок и условия материального </w:t>
      </w:r>
      <w:r w:rsidRPr="00F21651">
        <w:rPr>
          <w:sz w:val="28"/>
          <w:szCs w:val="28"/>
        </w:rPr>
        <w:t>стимулирования и распространяется на персонал, занимающий должности в соответствии со штатным расписанием.</w:t>
      </w:r>
    </w:p>
    <w:p w:rsidR="00F71907" w:rsidRPr="00C5546D" w:rsidRDefault="00F71907" w:rsidP="00525D04">
      <w:pPr>
        <w:shd w:val="clear" w:color="auto" w:fill="FFFFFF"/>
        <w:spacing w:line="302" w:lineRule="exact"/>
        <w:ind w:left="19" w:right="5" w:firstLine="689"/>
        <w:jc w:val="both"/>
        <w:rPr>
          <w:sz w:val="28"/>
          <w:szCs w:val="28"/>
        </w:rPr>
      </w:pPr>
      <w:r w:rsidRPr="00F21651">
        <w:rPr>
          <w:spacing w:val="-2"/>
          <w:sz w:val="28"/>
          <w:szCs w:val="28"/>
        </w:rPr>
        <w:t xml:space="preserve">1.4. Стимулирующие выплаты </w:t>
      </w:r>
      <w:r>
        <w:rPr>
          <w:spacing w:val="-2"/>
          <w:sz w:val="28"/>
          <w:szCs w:val="28"/>
        </w:rPr>
        <w:t>руководителю</w:t>
      </w:r>
      <w:r w:rsidRPr="00F21651">
        <w:rPr>
          <w:spacing w:val="-2"/>
          <w:sz w:val="28"/>
          <w:szCs w:val="28"/>
        </w:rPr>
        <w:t xml:space="preserve"> включают выплаты по результатам труда в </w:t>
      </w:r>
      <w:r w:rsidRPr="00F21651">
        <w:rPr>
          <w:sz w:val="28"/>
          <w:szCs w:val="28"/>
        </w:rPr>
        <w:t>соответствии с</w:t>
      </w:r>
      <w:r w:rsidRPr="00B50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Положениями по оплате труда работникам муниципальных казенных учреждений, </w:t>
      </w:r>
      <w:r w:rsidRPr="00C5546D">
        <w:rPr>
          <w:sz w:val="28"/>
          <w:szCs w:val="28"/>
        </w:rPr>
        <w:t xml:space="preserve">утвержденные Решением Собрания депутатов </w:t>
      </w:r>
      <w:r>
        <w:rPr>
          <w:sz w:val="28"/>
          <w:szCs w:val="28"/>
        </w:rPr>
        <w:t>Среднеольшанского</w:t>
      </w:r>
      <w:r w:rsidRPr="00C5546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Пристенского </w:t>
      </w:r>
      <w:r w:rsidRPr="00C5546D">
        <w:rPr>
          <w:sz w:val="28"/>
          <w:szCs w:val="28"/>
        </w:rPr>
        <w:t xml:space="preserve">района Курской области от </w:t>
      </w:r>
      <w:r w:rsidRPr="008B25D8">
        <w:rPr>
          <w:sz w:val="28"/>
          <w:szCs w:val="28"/>
        </w:rPr>
        <w:t>27.12.2010г. №26.</w:t>
      </w:r>
    </w:p>
    <w:p w:rsidR="00F71907" w:rsidRPr="00F21651" w:rsidRDefault="00F71907" w:rsidP="00E7261D">
      <w:pPr>
        <w:shd w:val="clear" w:color="auto" w:fill="FFFFFF"/>
        <w:spacing w:line="302" w:lineRule="exact"/>
        <w:ind w:left="29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Стимулирующие выплаты не являются «базовой» частью </w:t>
      </w:r>
      <w:r w:rsidRPr="00F21651">
        <w:rPr>
          <w:sz w:val="28"/>
          <w:szCs w:val="28"/>
        </w:rPr>
        <w:t xml:space="preserve">заработной </w:t>
      </w:r>
      <w:r>
        <w:rPr>
          <w:sz w:val="28"/>
          <w:szCs w:val="28"/>
        </w:rPr>
        <w:t>платы руководителю учреждения культуры</w:t>
      </w:r>
      <w:r w:rsidRPr="00F21651">
        <w:rPr>
          <w:sz w:val="28"/>
          <w:szCs w:val="28"/>
        </w:rPr>
        <w:t>.</w:t>
      </w:r>
    </w:p>
    <w:p w:rsidR="00F71907" w:rsidRDefault="00F71907" w:rsidP="00525D04">
      <w:pPr>
        <w:shd w:val="clear" w:color="auto" w:fill="FFFFFF"/>
        <w:spacing w:before="14" w:line="302" w:lineRule="exact"/>
        <w:ind w:left="19" w:right="130" w:firstLine="689"/>
        <w:jc w:val="both"/>
        <w:rPr>
          <w:sz w:val="28"/>
          <w:szCs w:val="28"/>
        </w:rPr>
      </w:pPr>
      <w:r w:rsidRPr="00F21651">
        <w:rPr>
          <w:spacing w:val="-2"/>
          <w:sz w:val="28"/>
          <w:szCs w:val="28"/>
        </w:rPr>
        <w:t>1.5.</w:t>
      </w:r>
      <w:r>
        <w:rPr>
          <w:spacing w:val="-2"/>
          <w:sz w:val="28"/>
          <w:szCs w:val="28"/>
        </w:rPr>
        <w:t xml:space="preserve"> </w:t>
      </w:r>
      <w:r w:rsidRPr="00F21651">
        <w:rPr>
          <w:spacing w:val="-2"/>
          <w:sz w:val="28"/>
          <w:szCs w:val="28"/>
        </w:rPr>
        <w:t xml:space="preserve">Размер стимулирующих и компенсационных выплат отменяется </w:t>
      </w:r>
      <w:r w:rsidRPr="00F21651">
        <w:rPr>
          <w:spacing w:val="-1"/>
          <w:sz w:val="28"/>
          <w:szCs w:val="28"/>
        </w:rPr>
        <w:t xml:space="preserve">при ухудшении качества работы, несвоевременном выполнении заданий, нарушении </w:t>
      </w:r>
      <w:r w:rsidRPr="00F21651">
        <w:rPr>
          <w:sz w:val="28"/>
          <w:szCs w:val="28"/>
        </w:rPr>
        <w:t xml:space="preserve">трудовой </w:t>
      </w:r>
      <w:r>
        <w:rPr>
          <w:sz w:val="28"/>
          <w:szCs w:val="28"/>
        </w:rPr>
        <w:t>дисциплины.</w:t>
      </w:r>
    </w:p>
    <w:p w:rsidR="00F71907" w:rsidRPr="00F21651" w:rsidRDefault="00F71907" w:rsidP="00525D04">
      <w:pPr>
        <w:shd w:val="clear" w:color="auto" w:fill="FFFFFF"/>
        <w:spacing w:before="67" w:line="312" w:lineRule="exact"/>
        <w:ind w:left="34" w:firstLine="674"/>
        <w:jc w:val="both"/>
        <w:rPr>
          <w:sz w:val="28"/>
          <w:szCs w:val="28"/>
        </w:rPr>
      </w:pPr>
      <w:r w:rsidRPr="00F21651">
        <w:rPr>
          <w:sz w:val="28"/>
          <w:szCs w:val="28"/>
        </w:rPr>
        <w:t xml:space="preserve">1.6. Выплаты могут быть сняты без предварительного уведомления </w:t>
      </w:r>
      <w:r>
        <w:rPr>
          <w:sz w:val="28"/>
          <w:szCs w:val="28"/>
        </w:rPr>
        <w:t>руководителя</w:t>
      </w:r>
      <w:r w:rsidRPr="00F21651">
        <w:rPr>
          <w:sz w:val="28"/>
          <w:szCs w:val="28"/>
        </w:rPr>
        <w:t xml:space="preserve"> в случае:</w:t>
      </w:r>
    </w:p>
    <w:p w:rsidR="00F71907" w:rsidRPr="00F21651" w:rsidRDefault="00F71907" w:rsidP="00525D04">
      <w:pPr>
        <w:shd w:val="clear" w:color="auto" w:fill="FFFFFF"/>
        <w:spacing w:before="58" w:line="302" w:lineRule="exact"/>
        <w:ind w:left="38" w:firstLine="670"/>
        <w:jc w:val="both"/>
        <w:rPr>
          <w:sz w:val="28"/>
          <w:szCs w:val="28"/>
        </w:rPr>
      </w:pPr>
      <w:r w:rsidRPr="00F21651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 w:rsidRPr="00F21651">
        <w:rPr>
          <w:spacing w:val="-2"/>
          <w:sz w:val="28"/>
          <w:szCs w:val="28"/>
        </w:rPr>
        <w:t>истечения срока договора или периода работы, на который была установлена разовая</w:t>
      </w:r>
      <w:r>
        <w:rPr>
          <w:spacing w:val="-2"/>
          <w:sz w:val="28"/>
          <w:szCs w:val="28"/>
        </w:rPr>
        <w:t xml:space="preserve"> </w:t>
      </w:r>
      <w:r w:rsidRPr="00F21651">
        <w:rPr>
          <w:spacing w:val="-1"/>
          <w:sz w:val="28"/>
          <w:szCs w:val="28"/>
        </w:rPr>
        <w:t>компенсационная или стимулирующая выплата;</w:t>
      </w:r>
    </w:p>
    <w:p w:rsidR="00F71907" w:rsidRPr="00F21651" w:rsidRDefault="00F71907" w:rsidP="00525D04">
      <w:pPr>
        <w:shd w:val="clear" w:color="auto" w:fill="FFFFFF"/>
        <w:spacing w:line="302" w:lineRule="exact"/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1651">
        <w:rPr>
          <w:sz w:val="28"/>
          <w:szCs w:val="28"/>
        </w:rPr>
        <w:t xml:space="preserve">перехода </w:t>
      </w:r>
      <w:r>
        <w:rPr>
          <w:sz w:val="28"/>
          <w:szCs w:val="28"/>
        </w:rPr>
        <w:t>руководителя</w:t>
      </w:r>
      <w:r w:rsidRPr="00F21651">
        <w:rPr>
          <w:sz w:val="28"/>
          <w:szCs w:val="28"/>
        </w:rPr>
        <w:t xml:space="preserve"> на другую должность, не дающую права на установленную выплату;</w:t>
      </w:r>
    </w:p>
    <w:p w:rsidR="00F71907" w:rsidRPr="00F21651" w:rsidRDefault="00F71907" w:rsidP="00525D04">
      <w:pPr>
        <w:numPr>
          <w:ilvl w:val="0"/>
          <w:numId w:val="1"/>
        </w:numPr>
        <w:shd w:val="clear" w:color="auto" w:fill="FFFFFF"/>
        <w:tabs>
          <w:tab w:val="left" w:pos="154"/>
        </w:tabs>
        <w:ind w:left="708"/>
        <w:jc w:val="both"/>
        <w:rPr>
          <w:sz w:val="28"/>
          <w:szCs w:val="28"/>
        </w:rPr>
      </w:pPr>
      <w:r w:rsidRPr="00F21651">
        <w:rPr>
          <w:spacing w:val="-10"/>
          <w:sz w:val="28"/>
          <w:szCs w:val="28"/>
        </w:rPr>
        <w:t xml:space="preserve">письменного отказа </w:t>
      </w:r>
      <w:r>
        <w:rPr>
          <w:spacing w:val="-10"/>
          <w:sz w:val="28"/>
          <w:szCs w:val="28"/>
        </w:rPr>
        <w:t>руководителя</w:t>
      </w:r>
      <w:r w:rsidRPr="00F21651">
        <w:rPr>
          <w:spacing w:val="-10"/>
          <w:sz w:val="28"/>
          <w:szCs w:val="28"/>
        </w:rPr>
        <w:t xml:space="preserve"> от установленной выплаты;</w:t>
      </w:r>
    </w:p>
    <w:p w:rsidR="00F71907" w:rsidRPr="00F21651" w:rsidRDefault="00F71907" w:rsidP="00525D04">
      <w:pPr>
        <w:numPr>
          <w:ilvl w:val="0"/>
          <w:numId w:val="1"/>
        </w:numPr>
        <w:shd w:val="clear" w:color="auto" w:fill="FFFFFF"/>
        <w:tabs>
          <w:tab w:val="left" w:pos="154"/>
        </w:tabs>
        <w:ind w:left="708"/>
        <w:jc w:val="both"/>
        <w:rPr>
          <w:sz w:val="28"/>
          <w:szCs w:val="28"/>
        </w:rPr>
      </w:pPr>
      <w:r w:rsidRPr="00F21651">
        <w:rPr>
          <w:spacing w:val="-10"/>
          <w:sz w:val="28"/>
          <w:szCs w:val="28"/>
        </w:rPr>
        <w:t>невыполнения нагрузки без уважительной причины;</w:t>
      </w:r>
    </w:p>
    <w:p w:rsidR="00F71907" w:rsidRPr="002F40A2" w:rsidRDefault="00F71907" w:rsidP="00525D04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88" w:lineRule="exact"/>
        <w:ind w:left="708" w:right="499"/>
        <w:jc w:val="both"/>
        <w:rPr>
          <w:sz w:val="28"/>
          <w:szCs w:val="28"/>
        </w:rPr>
      </w:pPr>
      <w:r w:rsidRPr="00F21651">
        <w:rPr>
          <w:spacing w:val="-11"/>
          <w:sz w:val="28"/>
          <w:szCs w:val="28"/>
        </w:rPr>
        <w:t xml:space="preserve">несвоевременной подготовки документов, отчетов, информации, справок и т.д.; </w:t>
      </w:r>
    </w:p>
    <w:p w:rsidR="00F71907" w:rsidRDefault="00F71907" w:rsidP="00525D04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88" w:lineRule="exact"/>
        <w:ind w:left="708" w:right="499"/>
        <w:jc w:val="both"/>
        <w:rPr>
          <w:sz w:val="28"/>
          <w:szCs w:val="28"/>
        </w:rPr>
      </w:pPr>
      <w:r w:rsidRPr="00F21651">
        <w:rPr>
          <w:sz w:val="28"/>
          <w:szCs w:val="28"/>
        </w:rPr>
        <w:t>невыполнения своих обязанностей.</w:t>
      </w:r>
    </w:p>
    <w:p w:rsidR="00F71907" w:rsidRDefault="00F71907" w:rsidP="00E7261D">
      <w:pPr>
        <w:shd w:val="clear" w:color="auto" w:fill="FFFFFF"/>
        <w:tabs>
          <w:tab w:val="left" w:pos="154"/>
        </w:tabs>
        <w:spacing w:line="288" w:lineRule="exact"/>
        <w:ind w:right="3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ab/>
      </w:r>
      <w:r>
        <w:rPr>
          <w:spacing w:val="-9"/>
          <w:sz w:val="28"/>
          <w:szCs w:val="28"/>
        </w:rPr>
        <w:tab/>
      </w:r>
      <w:r w:rsidRPr="00F21651">
        <w:rPr>
          <w:spacing w:val="-9"/>
          <w:sz w:val="28"/>
          <w:szCs w:val="28"/>
        </w:rPr>
        <w:t>1.7.</w:t>
      </w:r>
      <w:r>
        <w:rPr>
          <w:spacing w:val="-9"/>
          <w:sz w:val="28"/>
          <w:szCs w:val="28"/>
        </w:rPr>
        <w:t xml:space="preserve"> </w:t>
      </w:r>
      <w:r w:rsidRPr="00F21651">
        <w:rPr>
          <w:spacing w:val="-9"/>
          <w:sz w:val="28"/>
          <w:szCs w:val="28"/>
        </w:rPr>
        <w:t xml:space="preserve">Размер выплат может быть сокращен в условиях чрезвычайного бюджетного </w:t>
      </w:r>
      <w:r w:rsidRPr="00F21651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>постановлением Администрации Среднеольшанского сельсовета Пристенского района Курской .</w:t>
      </w:r>
    </w:p>
    <w:p w:rsidR="00F71907" w:rsidRDefault="00F71907" w:rsidP="00E7261D">
      <w:pPr>
        <w:shd w:val="clear" w:color="auto" w:fill="FFFFFF"/>
        <w:tabs>
          <w:tab w:val="left" w:pos="154"/>
        </w:tabs>
        <w:spacing w:line="288" w:lineRule="exact"/>
        <w:ind w:right="3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 xml:space="preserve">1.8 </w:t>
      </w:r>
      <w:r w:rsidRPr="00F21651">
        <w:rPr>
          <w:spacing w:val="-10"/>
          <w:sz w:val="28"/>
          <w:szCs w:val="28"/>
        </w:rPr>
        <w:t xml:space="preserve">Конкретный размер выплат стимулирующего характера определяется в рублях. </w:t>
      </w:r>
      <w:r w:rsidRPr="00F21651">
        <w:rPr>
          <w:spacing w:val="-9"/>
          <w:sz w:val="28"/>
          <w:szCs w:val="28"/>
        </w:rPr>
        <w:t>Размер сти</w:t>
      </w:r>
      <w:r>
        <w:rPr>
          <w:spacing w:val="-9"/>
          <w:sz w:val="28"/>
          <w:szCs w:val="28"/>
        </w:rPr>
        <w:t>мулирующих выплат конкретному руководителю</w:t>
      </w:r>
      <w:r w:rsidRPr="00F21651">
        <w:rPr>
          <w:spacing w:val="-9"/>
          <w:sz w:val="28"/>
          <w:szCs w:val="28"/>
        </w:rPr>
        <w:t xml:space="preserve"> верхним пределом </w:t>
      </w:r>
      <w:r>
        <w:rPr>
          <w:spacing w:val="-9"/>
          <w:sz w:val="28"/>
          <w:szCs w:val="28"/>
        </w:rPr>
        <w:t xml:space="preserve"> </w:t>
      </w:r>
      <w:r w:rsidRPr="00F21651">
        <w:rPr>
          <w:spacing w:val="-9"/>
          <w:sz w:val="28"/>
          <w:szCs w:val="28"/>
        </w:rPr>
        <w:t xml:space="preserve">не </w:t>
      </w:r>
      <w:r>
        <w:rPr>
          <w:spacing w:val="-9"/>
          <w:sz w:val="28"/>
          <w:szCs w:val="28"/>
        </w:rPr>
        <w:t>о</w:t>
      </w:r>
      <w:r w:rsidRPr="00F21651">
        <w:rPr>
          <w:sz w:val="28"/>
          <w:szCs w:val="28"/>
        </w:rPr>
        <w:t>граничивается.</w:t>
      </w:r>
    </w:p>
    <w:p w:rsidR="00F71907" w:rsidRDefault="00F71907" w:rsidP="00E7261D">
      <w:pPr>
        <w:shd w:val="clear" w:color="auto" w:fill="FFFFFF"/>
        <w:tabs>
          <w:tab w:val="left" w:pos="154"/>
        </w:tabs>
        <w:spacing w:line="288" w:lineRule="exact"/>
        <w:ind w:right="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1.9 </w:t>
      </w:r>
      <w:r w:rsidRPr="00F21651">
        <w:rPr>
          <w:spacing w:val="-10"/>
          <w:sz w:val="28"/>
          <w:szCs w:val="28"/>
        </w:rPr>
        <w:t xml:space="preserve">Настоящее Положение действует до его отмены или принятия нового акта, </w:t>
      </w:r>
      <w:r w:rsidRPr="00F21651">
        <w:rPr>
          <w:sz w:val="28"/>
          <w:szCs w:val="28"/>
        </w:rPr>
        <w:t>регулирующего вопросы стимулирования.</w:t>
      </w:r>
    </w:p>
    <w:p w:rsidR="00F71907" w:rsidRPr="00F21651" w:rsidRDefault="00F71907" w:rsidP="00E7261D">
      <w:pPr>
        <w:shd w:val="clear" w:color="auto" w:fill="FFFFFF"/>
        <w:tabs>
          <w:tab w:val="left" w:pos="154"/>
        </w:tabs>
        <w:spacing w:line="288" w:lineRule="exact"/>
        <w:ind w:right="33"/>
        <w:jc w:val="both"/>
        <w:rPr>
          <w:spacing w:val="-20"/>
          <w:sz w:val="28"/>
          <w:szCs w:val="28"/>
        </w:rPr>
      </w:pPr>
    </w:p>
    <w:p w:rsidR="00F71907" w:rsidRDefault="00F71907" w:rsidP="00525D04">
      <w:pPr>
        <w:shd w:val="clear" w:color="auto" w:fill="FFFFFF"/>
        <w:ind w:right="23"/>
        <w:jc w:val="center"/>
        <w:rPr>
          <w:b/>
          <w:bCs/>
          <w:sz w:val="28"/>
          <w:szCs w:val="28"/>
        </w:rPr>
      </w:pPr>
      <w:r w:rsidRPr="00F21651">
        <w:rPr>
          <w:b/>
          <w:bCs/>
          <w:spacing w:val="-11"/>
          <w:sz w:val="28"/>
          <w:szCs w:val="28"/>
        </w:rPr>
        <w:t xml:space="preserve">2. Порядок определения размера и выплат стимулирующей части фонда оплаты </w:t>
      </w:r>
      <w:r w:rsidRPr="00F21651">
        <w:rPr>
          <w:b/>
          <w:bCs/>
          <w:sz w:val="28"/>
          <w:szCs w:val="28"/>
        </w:rPr>
        <w:t>труда</w:t>
      </w:r>
    </w:p>
    <w:p w:rsidR="00F71907" w:rsidRPr="00F21651" w:rsidRDefault="00F71907" w:rsidP="00525D04">
      <w:pPr>
        <w:shd w:val="clear" w:color="auto" w:fill="FFFFFF"/>
        <w:ind w:right="23"/>
        <w:jc w:val="both"/>
        <w:rPr>
          <w:spacing w:val="-16"/>
          <w:sz w:val="28"/>
          <w:szCs w:val="28"/>
        </w:rPr>
      </w:pPr>
      <w:r w:rsidRPr="00F21651">
        <w:rPr>
          <w:spacing w:val="-7"/>
          <w:sz w:val="28"/>
          <w:szCs w:val="28"/>
        </w:rPr>
        <w:t xml:space="preserve">Перечень критериев оценки качества и результативности труда </w:t>
      </w:r>
      <w:r>
        <w:rPr>
          <w:spacing w:val="-7"/>
          <w:sz w:val="28"/>
          <w:szCs w:val="28"/>
        </w:rPr>
        <w:t xml:space="preserve">муниципальных казенных </w:t>
      </w:r>
      <w:r w:rsidRPr="00F21651">
        <w:rPr>
          <w:spacing w:val="-7"/>
          <w:sz w:val="28"/>
          <w:szCs w:val="28"/>
        </w:rPr>
        <w:t>учреждени</w:t>
      </w:r>
      <w:r>
        <w:rPr>
          <w:spacing w:val="-7"/>
          <w:sz w:val="28"/>
          <w:szCs w:val="28"/>
        </w:rPr>
        <w:t xml:space="preserve">й </w:t>
      </w:r>
      <w:r w:rsidRPr="00F21651">
        <w:rPr>
          <w:spacing w:val="-12"/>
          <w:sz w:val="28"/>
          <w:szCs w:val="28"/>
        </w:rPr>
        <w:t>определены настоящим Положение</w:t>
      </w:r>
      <w:r>
        <w:rPr>
          <w:spacing w:val="-12"/>
          <w:sz w:val="28"/>
          <w:szCs w:val="28"/>
        </w:rPr>
        <w:t>м.</w:t>
      </w:r>
    </w:p>
    <w:p w:rsidR="00F71907" w:rsidRPr="00F21651" w:rsidRDefault="00F71907" w:rsidP="00525D04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98" w:lineRule="exact"/>
        <w:ind w:right="19" w:firstLine="538"/>
        <w:jc w:val="both"/>
        <w:rPr>
          <w:spacing w:val="-15"/>
          <w:sz w:val="28"/>
          <w:szCs w:val="28"/>
        </w:rPr>
      </w:pPr>
      <w:r w:rsidRPr="00F21651">
        <w:rPr>
          <w:spacing w:val="-6"/>
          <w:sz w:val="28"/>
          <w:szCs w:val="28"/>
        </w:rPr>
        <w:t xml:space="preserve">Каждому критерию присваивается определенное максимальное количество </w:t>
      </w:r>
      <w:r w:rsidRPr="00F21651">
        <w:rPr>
          <w:spacing w:val="-7"/>
          <w:sz w:val="28"/>
          <w:szCs w:val="28"/>
        </w:rPr>
        <w:t>баллов. Для изменения результативности труда р</w:t>
      </w:r>
      <w:r>
        <w:rPr>
          <w:spacing w:val="-7"/>
          <w:sz w:val="28"/>
          <w:szCs w:val="28"/>
        </w:rPr>
        <w:t>уководителя</w:t>
      </w:r>
      <w:r w:rsidRPr="00F21651">
        <w:rPr>
          <w:spacing w:val="-7"/>
          <w:sz w:val="28"/>
          <w:szCs w:val="28"/>
        </w:rPr>
        <w:t xml:space="preserve"> по каждому критерию </w:t>
      </w:r>
      <w:r w:rsidRPr="00F21651">
        <w:rPr>
          <w:sz w:val="28"/>
          <w:szCs w:val="28"/>
        </w:rPr>
        <w:t>вводятся показатели и шкала показателей.</w:t>
      </w:r>
    </w:p>
    <w:p w:rsidR="00F71907" w:rsidRPr="00F21651" w:rsidRDefault="00F71907" w:rsidP="00525D04">
      <w:pPr>
        <w:shd w:val="clear" w:color="auto" w:fill="FFFFFF"/>
        <w:spacing w:line="298" w:lineRule="exact"/>
        <w:ind w:left="14" w:firstLine="524"/>
        <w:jc w:val="both"/>
        <w:rPr>
          <w:sz w:val="28"/>
          <w:szCs w:val="28"/>
        </w:rPr>
      </w:pPr>
      <w:r w:rsidRPr="00F21651">
        <w:rPr>
          <w:spacing w:val="-9"/>
          <w:sz w:val="28"/>
          <w:szCs w:val="28"/>
        </w:rPr>
        <w:t>2.3.</w:t>
      </w:r>
      <w:r>
        <w:rPr>
          <w:spacing w:val="-9"/>
          <w:sz w:val="28"/>
          <w:szCs w:val="28"/>
        </w:rPr>
        <w:t xml:space="preserve"> Установление стимулирующих выплат по результатам </w:t>
      </w:r>
      <w:r w:rsidRPr="00F21651">
        <w:rPr>
          <w:spacing w:val="-9"/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F21651">
        <w:rPr>
          <w:spacing w:val="-7"/>
          <w:sz w:val="28"/>
          <w:szCs w:val="28"/>
        </w:rPr>
        <w:t>деятельности производится на основе мониторинга профессиональной деятельности</w:t>
      </w:r>
      <w:r>
        <w:rPr>
          <w:spacing w:val="-7"/>
          <w:sz w:val="28"/>
          <w:szCs w:val="28"/>
        </w:rPr>
        <w:t xml:space="preserve"> руководителя.</w:t>
      </w:r>
    </w:p>
    <w:p w:rsidR="00F71907" w:rsidRPr="00F21651" w:rsidRDefault="00F71907" w:rsidP="00525D04">
      <w:pPr>
        <w:shd w:val="clear" w:color="auto" w:fill="FFFFFF"/>
        <w:spacing w:line="298" w:lineRule="exact"/>
        <w:ind w:left="19" w:firstLine="519"/>
        <w:jc w:val="both"/>
        <w:rPr>
          <w:sz w:val="28"/>
          <w:szCs w:val="28"/>
        </w:rPr>
      </w:pPr>
      <w:r w:rsidRPr="00F21651">
        <w:rPr>
          <w:spacing w:val="-9"/>
          <w:sz w:val="28"/>
          <w:szCs w:val="28"/>
        </w:rPr>
        <w:t xml:space="preserve">2.4. В распределении стимулирующей части фонда оплаты труда участвует </w:t>
      </w:r>
      <w:r w:rsidRPr="00385133">
        <w:rPr>
          <w:spacing w:val="-9"/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385133">
        <w:rPr>
          <w:sz w:val="28"/>
          <w:szCs w:val="28"/>
        </w:rPr>
        <w:t>по установлению, распределению и расчету стимулирующих надбавок и доплат</w:t>
      </w:r>
      <w:r>
        <w:rPr>
          <w:sz w:val="28"/>
          <w:szCs w:val="28"/>
        </w:rPr>
        <w:t xml:space="preserve"> </w:t>
      </w:r>
      <w:r w:rsidRPr="00385133">
        <w:rPr>
          <w:spacing w:val="-9"/>
          <w:sz w:val="28"/>
          <w:szCs w:val="28"/>
        </w:rPr>
        <w:t>руководителей (далее - комиссия).</w:t>
      </w:r>
    </w:p>
    <w:p w:rsidR="00F71907" w:rsidRDefault="00F71907" w:rsidP="00525D04">
      <w:pPr>
        <w:shd w:val="clear" w:color="auto" w:fill="FFFFFF"/>
        <w:spacing w:before="5" w:line="298" w:lineRule="exact"/>
        <w:ind w:left="19" w:firstLine="519"/>
        <w:jc w:val="both"/>
        <w:rPr>
          <w:b/>
          <w:spacing w:val="-2"/>
          <w:sz w:val="28"/>
          <w:szCs w:val="28"/>
        </w:rPr>
      </w:pPr>
      <w:r w:rsidRPr="00F21651">
        <w:rPr>
          <w:spacing w:val="-2"/>
          <w:sz w:val="28"/>
          <w:szCs w:val="28"/>
        </w:rPr>
        <w:t xml:space="preserve">2.5 </w:t>
      </w:r>
      <w:r w:rsidRPr="00FF6E65">
        <w:rPr>
          <w:spacing w:val="-2"/>
          <w:sz w:val="28"/>
          <w:szCs w:val="28"/>
        </w:rPr>
        <w:t>Состав комиссии избирается открытым голосованием на собрании трудового коллектива.</w:t>
      </w:r>
      <w:r>
        <w:rPr>
          <w:spacing w:val="-2"/>
          <w:sz w:val="28"/>
          <w:szCs w:val="28"/>
        </w:rPr>
        <w:t xml:space="preserve"> </w:t>
      </w:r>
      <w:r w:rsidRPr="00C5546D">
        <w:rPr>
          <w:spacing w:val="-2"/>
          <w:sz w:val="28"/>
          <w:szCs w:val="28"/>
        </w:rPr>
        <w:t xml:space="preserve">В комиссию входит глава администрации </w:t>
      </w:r>
      <w:r>
        <w:rPr>
          <w:spacing w:val="-2"/>
          <w:sz w:val="28"/>
          <w:szCs w:val="28"/>
        </w:rPr>
        <w:t>Среднеольшанского</w:t>
      </w:r>
      <w:r w:rsidRPr="00C5546D">
        <w:rPr>
          <w:spacing w:val="-2"/>
          <w:sz w:val="28"/>
          <w:szCs w:val="28"/>
        </w:rPr>
        <w:t xml:space="preserve"> сельсовета, </w:t>
      </w:r>
      <w:r>
        <w:rPr>
          <w:spacing w:val="-2"/>
          <w:sz w:val="28"/>
          <w:szCs w:val="28"/>
        </w:rPr>
        <w:t>начальник отдела</w:t>
      </w:r>
      <w:r w:rsidRPr="00C5546D">
        <w:rPr>
          <w:spacing w:val="-2"/>
          <w:sz w:val="28"/>
          <w:szCs w:val="28"/>
        </w:rPr>
        <w:t xml:space="preserve">, и депутат собрания депутатов </w:t>
      </w:r>
      <w:r>
        <w:rPr>
          <w:spacing w:val="-2"/>
          <w:sz w:val="28"/>
          <w:szCs w:val="28"/>
        </w:rPr>
        <w:t>Среднеольшанского</w:t>
      </w:r>
      <w:r w:rsidRPr="00C5546D">
        <w:rPr>
          <w:spacing w:val="-2"/>
          <w:sz w:val="28"/>
          <w:szCs w:val="28"/>
        </w:rPr>
        <w:t xml:space="preserve"> сельсовета</w:t>
      </w:r>
      <w:r>
        <w:rPr>
          <w:b/>
          <w:spacing w:val="-2"/>
          <w:sz w:val="28"/>
          <w:szCs w:val="28"/>
        </w:rPr>
        <w:t>.</w:t>
      </w:r>
    </w:p>
    <w:p w:rsidR="00F71907" w:rsidRPr="00F21651" w:rsidRDefault="00F71907" w:rsidP="00525D04">
      <w:pPr>
        <w:shd w:val="clear" w:color="auto" w:fill="FFFFFF"/>
        <w:spacing w:before="5" w:line="298" w:lineRule="exact"/>
        <w:ind w:left="19" w:firstLine="519"/>
        <w:jc w:val="both"/>
        <w:rPr>
          <w:spacing w:val="-15"/>
          <w:sz w:val="28"/>
          <w:szCs w:val="28"/>
        </w:rPr>
      </w:pPr>
      <w:r w:rsidRPr="00F21651">
        <w:rPr>
          <w:spacing w:val="-9"/>
          <w:sz w:val="28"/>
          <w:szCs w:val="28"/>
        </w:rPr>
        <w:t xml:space="preserve">Комиссия на основании всех материалов мониторинга составляет итоговый </w:t>
      </w:r>
      <w:r w:rsidRPr="00F21651">
        <w:rPr>
          <w:spacing w:val="-2"/>
          <w:sz w:val="28"/>
          <w:szCs w:val="28"/>
        </w:rPr>
        <w:t>оц</w:t>
      </w:r>
      <w:r>
        <w:rPr>
          <w:spacing w:val="-2"/>
          <w:sz w:val="28"/>
          <w:szCs w:val="28"/>
        </w:rPr>
        <w:t>еночный лист с указанием баллов</w:t>
      </w:r>
      <w:r w:rsidRPr="00F21651">
        <w:rPr>
          <w:spacing w:val="-2"/>
          <w:sz w:val="28"/>
          <w:szCs w:val="28"/>
        </w:rPr>
        <w:t xml:space="preserve"> р</w:t>
      </w:r>
      <w:r>
        <w:rPr>
          <w:spacing w:val="-2"/>
          <w:sz w:val="28"/>
          <w:szCs w:val="28"/>
        </w:rPr>
        <w:t>уководителю</w:t>
      </w:r>
      <w:r w:rsidRPr="00F21651">
        <w:rPr>
          <w:spacing w:val="-2"/>
          <w:sz w:val="28"/>
          <w:szCs w:val="28"/>
        </w:rPr>
        <w:t xml:space="preserve"> и утверждает его на </w:t>
      </w:r>
      <w:r w:rsidRPr="00F21651">
        <w:rPr>
          <w:sz w:val="28"/>
          <w:szCs w:val="28"/>
        </w:rPr>
        <w:t>заседании с обязательным оформлением протокола.</w:t>
      </w:r>
      <w:r>
        <w:rPr>
          <w:sz w:val="28"/>
          <w:szCs w:val="28"/>
        </w:rPr>
        <w:t>( приложение №1)</w:t>
      </w:r>
    </w:p>
    <w:p w:rsidR="00F71907" w:rsidRPr="00F21651" w:rsidRDefault="00F71907" w:rsidP="00525D04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298" w:lineRule="exact"/>
        <w:ind w:right="5" w:firstLine="538"/>
        <w:jc w:val="both"/>
        <w:rPr>
          <w:spacing w:val="-15"/>
          <w:sz w:val="28"/>
          <w:szCs w:val="28"/>
        </w:rPr>
      </w:pPr>
      <w:r w:rsidRPr="00F21651">
        <w:rPr>
          <w:spacing w:val="-3"/>
          <w:sz w:val="28"/>
          <w:szCs w:val="28"/>
        </w:rPr>
        <w:t xml:space="preserve">Расчет размеров выплат из стимулирующей части фонда оплаты труда </w:t>
      </w:r>
      <w:r w:rsidRPr="00F21651">
        <w:rPr>
          <w:spacing w:val="-10"/>
          <w:sz w:val="28"/>
          <w:szCs w:val="28"/>
        </w:rPr>
        <w:t>производится по результатам отчетных периодов: ежемесячно, ежегодно.</w:t>
      </w:r>
    </w:p>
    <w:p w:rsidR="00F71907" w:rsidRDefault="00F71907" w:rsidP="00E7261D">
      <w:pPr>
        <w:shd w:val="clear" w:color="auto" w:fill="FFFFFF"/>
        <w:tabs>
          <w:tab w:val="left" w:pos="538"/>
        </w:tabs>
        <w:spacing w:before="5" w:line="298" w:lineRule="exact"/>
        <w:ind w:left="24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ab/>
      </w:r>
      <w:r w:rsidRPr="00F21651">
        <w:rPr>
          <w:spacing w:val="-15"/>
          <w:sz w:val="28"/>
          <w:szCs w:val="28"/>
        </w:rPr>
        <w:t>2.8.</w:t>
      </w:r>
      <w:r w:rsidRPr="00F21651">
        <w:rPr>
          <w:sz w:val="28"/>
          <w:szCs w:val="28"/>
        </w:rPr>
        <w:tab/>
      </w:r>
      <w:r w:rsidRPr="00F21651">
        <w:rPr>
          <w:spacing w:val="-7"/>
          <w:sz w:val="28"/>
          <w:szCs w:val="28"/>
        </w:rPr>
        <w:t>Итоговый балл стимулирующих выплат определяется на основании подсчета</w:t>
      </w:r>
      <w:r>
        <w:rPr>
          <w:spacing w:val="-7"/>
          <w:sz w:val="28"/>
          <w:szCs w:val="28"/>
        </w:rPr>
        <w:t xml:space="preserve"> </w:t>
      </w:r>
      <w:r w:rsidRPr="00F21651">
        <w:rPr>
          <w:spacing w:val="-9"/>
          <w:sz w:val="28"/>
          <w:szCs w:val="28"/>
        </w:rPr>
        <w:t>баллов по утвержденным критериям и показателям профессиональной деятельности</w:t>
      </w:r>
      <w:r>
        <w:rPr>
          <w:spacing w:val="-9"/>
          <w:sz w:val="28"/>
          <w:szCs w:val="28"/>
        </w:rPr>
        <w:t xml:space="preserve"> </w:t>
      </w:r>
      <w:r w:rsidRPr="00F21651">
        <w:rPr>
          <w:sz w:val="28"/>
          <w:szCs w:val="28"/>
        </w:rPr>
        <w:t>р</w:t>
      </w:r>
      <w:r>
        <w:rPr>
          <w:sz w:val="28"/>
          <w:szCs w:val="28"/>
        </w:rPr>
        <w:t>уководителя</w:t>
      </w:r>
      <w:r w:rsidRPr="00F21651">
        <w:rPr>
          <w:sz w:val="28"/>
          <w:szCs w:val="28"/>
        </w:rPr>
        <w:t xml:space="preserve"> за истекший период.</w:t>
      </w:r>
    </w:p>
    <w:p w:rsidR="00F71907" w:rsidRPr="00F21651" w:rsidRDefault="00F71907" w:rsidP="00525D04">
      <w:pPr>
        <w:numPr>
          <w:ilvl w:val="0"/>
          <w:numId w:val="4"/>
        </w:numPr>
        <w:shd w:val="clear" w:color="auto" w:fill="FFFFFF"/>
        <w:tabs>
          <w:tab w:val="left" w:pos="0"/>
        </w:tabs>
        <w:spacing w:before="10" w:line="298" w:lineRule="exact"/>
        <w:ind w:right="5" w:firstLine="540"/>
        <w:jc w:val="both"/>
        <w:rPr>
          <w:spacing w:val="-16"/>
          <w:sz w:val="28"/>
          <w:szCs w:val="28"/>
        </w:rPr>
      </w:pPr>
      <w:r w:rsidRPr="00F21651">
        <w:rPr>
          <w:spacing w:val="-3"/>
          <w:sz w:val="28"/>
          <w:szCs w:val="28"/>
        </w:rPr>
        <w:t xml:space="preserve">Подсчет баллов производится по максимально возможному количеству </w:t>
      </w:r>
      <w:r>
        <w:rPr>
          <w:sz w:val="28"/>
          <w:szCs w:val="28"/>
        </w:rPr>
        <w:t>критериев и показателей для руководителя</w:t>
      </w:r>
      <w:r w:rsidRPr="00F21651">
        <w:rPr>
          <w:sz w:val="28"/>
          <w:szCs w:val="28"/>
        </w:rPr>
        <w:t>.</w:t>
      </w:r>
      <w:r>
        <w:rPr>
          <w:sz w:val="28"/>
          <w:szCs w:val="28"/>
        </w:rPr>
        <w:t xml:space="preserve"> Один балл равен 1%.</w:t>
      </w:r>
    </w:p>
    <w:p w:rsidR="00F71907" w:rsidRDefault="00F71907" w:rsidP="00E7261D">
      <w:pPr>
        <w:shd w:val="clear" w:color="auto" w:fill="FFFFFF"/>
        <w:tabs>
          <w:tab w:val="left" w:pos="715"/>
        </w:tabs>
        <w:spacing w:line="298" w:lineRule="exact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ab/>
        <w:t>2.10 Руководитель учреждения вправе ознакомиться с данными, оценки собственной профессиональной деятельности.</w:t>
      </w:r>
    </w:p>
    <w:p w:rsidR="00F71907" w:rsidRDefault="00F71907" w:rsidP="00E7261D">
      <w:pPr>
        <w:shd w:val="clear" w:color="auto" w:fill="FFFFFF"/>
        <w:tabs>
          <w:tab w:val="left" w:pos="715"/>
        </w:tabs>
        <w:spacing w:line="298" w:lineRule="exact"/>
        <w:jc w:val="both"/>
        <w:rPr>
          <w:spacing w:val="-9"/>
          <w:sz w:val="28"/>
          <w:szCs w:val="28"/>
        </w:rPr>
      </w:pPr>
    </w:p>
    <w:p w:rsidR="00F71907" w:rsidRPr="002A6038" w:rsidRDefault="00F71907" w:rsidP="00525D04">
      <w:pPr>
        <w:shd w:val="clear" w:color="auto" w:fill="FFFFFF"/>
        <w:spacing w:line="293" w:lineRule="exact"/>
        <w:ind w:right="24"/>
        <w:jc w:val="center"/>
        <w:rPr>
          <w:b/>
          <w:bCs/>
          <w:spacing w:val="-2"/>
          <w:sz w:val="28"/>
          <w:szCs w:val="28"/>
        </w:rPr>
      </w:pPr>
      <w:r w:rsidRPr="00310F08">
        <w:rPr>
          <w:b/>
          <w:spacing w:val="-9"/>
          <w:sz w:val="28"/>
          <w:szCs w:val="28"/>
        </w:rPr>
        <w:t xml:space="preserve">3. Перечень критериев, показателей качества и результативности профессиональной деятельности </w:t>
      </w:r>
      <w:r>
        <w:rPr>
          <w:b/>
          <w:bCs/>
          <w:spacing w:val="-2"/>
          <w:sz w:val="28"/>
          <w:szCs w:val="28"/>
        </w:rPr>
        <w:t>руководителей</w:t>
      </w:r>
      <w:r w:rsidRPr="00C84EAC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МКУК «Верхнеольшанский ДК» и МКУК «Средне-Ольшанский ЦСДК» Пристенского района Курской области»</w:t>
      </w:r>
      <w:r w:rsidRPr="00310F08">
        <w:rPr>
          <w:b/>
          <w:spacing w:val="-9"/>
          <w:sz w:val="28"/>
          <w:szCs w:val="28"/>
        </w:rPr>
        <w:t>, являющихся основаниями для стимулирующих выплат</w:t>
      </w:r>
    </w:p>
    <w:p w:rsidR="00F71907" w:rsidRDefault="00F71907" w:rsidP="00E7261D">
      <w:pPr>
        <w:shd w:val="clear" w:color="auto" w:fill="FFFFFF"/>
        <w:tabs>
          <w:tab w:val="left" w:pos="715"/>
        </w:tabs>
        <w:spacing w:line="298" w:lineRule="exact"/>
        <w:jc w:val="both"/>
        <w:rPr>
          <w:b/>
          <w:spacing w:val="-9"/>
          <w:sz w:val="28"/>
          <w:szCs w:val="28"/>
        </w:rPr>
      </w:pPr>
    </w:p>
    <w:p w:rsidR="00F71907" w:rsidRDefault="00F71907" w:rsidP="00E7261D">
      <w:pPr>
        <w:shd w:val="clear" w:color="auto" w:fill="FFFFFF"/>
        <w:tabs>
          <w:tab w:val="left" w:pos="715"/>
        </w:tabs>
        <w:spacing w:line="298" w:lineRule="exact"/>
        <w:jc w:val="both"/>
        <w:rPr>
          <w:b/>
          <w:bCs/>
          <w:spacing w:val="-2"/>
          <w:sz w:val="28"/>
          <w:szCs w:val="28"/>
        </w:rPr>
      </w:pPr>
      <w:r w:rsidRPr="00385133">
        <w:rPr>
          <w:b/>
          <w:spacing w:val="-9"/>
          <w:sz w:val="28"/>
          <w:szCs w:val="28"/>
        </w:rPr>
        <w:t>3.1 Критерии и показатели результативности профессиональной деятельности директор</w:t>
      </w:r>
      <w:r>
        <w:rPr>
          <w:b/>
          <w:spacing w:val="-9"/>
          <w:sz w:val="28"/>
          <w:szCs w:val="28"/>
        </w:rPr>
        <w:t>ов</w:t>
      </w:r>
      <w:r w:rsidRPr="00385133">
        <w:rPr>
          <w:b/>
          <w:spacing w:val="-9"/>
          <w:sz w:val="28"/>
          <w:szCs w:val="28"/>
        </w:rPr>
        <w:t xml:space="preserve"> МКУК </w:t>
      </w:r>
      <w:r>
        <w:rPr>
          <w:b/>
          <w:bCs/>
          <w:spacing w:val="-2"/>
          <w:sz w:val="28"/>
          <w:szCs w:val="28"/>
        </w:rPr>
        <w:t>«Верхнеольшанский ДК» и МКУК «Средне-Ольшанский ЦСДК»</w:t>
      </w:r>
    </w:p>
    <w:p w:rsidR="00F71907" w:rsidRDefault="00F71907" w:rsidP="00E7261D">
      <w:pPr>
        <w:shd w:val="clear" w:color="auto" w:fill="FFFFFF"/>
        <w:tabs>
          <w:tab w:val="left" w:pos="715"/>
        </w:tabs>
        <w:spacing w:line="298" w:lineRule="exact"/>
        <w:jc w:val="both"/>
        <w:rPr>
          <w:b/>
          <w:spacing w:val="-9"/>
          <w:sz w:val="28"/>
          <w:szCs w:val="28"/>
        </w:rPr>
      </w:pPr>
    </w:p>
    <w:p w:rsidR="00F71907" w:rsidRDefault="00F71907" w:rsidP="00E7261D">
      <w:pPr>
        <w:shd w:val="clear" w:color="auto" w:fill="FFFFFF"/>
        <w:tabs>
          <w:tab w:val="left" w:pos="715"/>
        </w:tabs>
        <w:spacing w:line="298" w:lineRule="exact"/>
        <w:jc w:val="both"/>
        <w:rPr>
          <w:b/>
          <w:spacing w:val="-9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3"/>
        <w:gridCol w:w="4495"/>
        <w:gridCol w:w="2700"/>
      </w:tblGrid>
      <w:tr w:rsidR="00F71907" w:rsidRPr="00B86121" w:rsidTr="00E579DF">
        <w:tc>
          <w:tcPr>
            <w:tcW w:w="2273" w:type="dxa"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  <w:r w:rsidRPr="00B86121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4495" w:type="dxa"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  <w:r w:rsidRPr="00B86121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700" w:type="dxa"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  <w:r w:rsidRPr="00B86121">
              <w:rPr>
                <w:b/>
                <w:sz w:val="28"/>
                <w:szCs w:val="28"/>
              </w:rPr>
              <w:t>Баллы по каждому показателю</w:t>
            </w:r>
          </w:p>
        </w:tc>
      </w:tr>
      <w:tr w:rsidR="00F71907" w:rsidRPr="00B86121" w:rsidTr="00F41C17">
        <w:tc>
          <w:tcPr>
            <w:tcW w:w="2273" w:type="dxa"/>
            <w:vMerge w:val="restart"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  <w:r w:rsidRPr="00B86121">
              <w:rPr>
                <w:b/>
                <w:spacing w:val="-9"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4495" w:type="dxa"/>
          </w:tcPr>
          <w:p w:rsidR="00F71907" w:rsidRPr="00B86121" w:rsidRDefault="00F71907" w:rsidP="00AC715B">
            <w:pPr>
              <w:shd w:val="clear" w:color="auto" w:fill="FFFFFF"/>
              <w:spacing w:line="274" w:lineRule="exact"/>
              <w:ind w:right="14"/>
              <w:rPr>
                <w:sz w:val="28"/>
                <w:szCs w:val="28"/>
              </w:rPr>
            </w:pPr>
            <w:r w:rsidRPr="00B86121">
              <w:rPr>
                <w:spacing w:val="-2"/>
                <w:sz w:val="28"/>
                <w:szCs w:val="28"/>
              </w:rPr>
              <w:t xml:space="preserve">Выполнение целевых показателей </w:t>
            </w:r>
            <w:r w:rsidRPr="00B86121">
              <w:rPr>
                <w:sz w:val="28"/>
                <w:szCs w:val="28"/>
              </w:rPr>
              <w:t>эффективности деятельности учреждения в полном объёме</w:t>
            </w:r>
            <w:r>
              <w:rPr>
                <w:sz w:val="28"/>
                <w:szCs w:val="28"/>
              </w:rPr>
              <w:t xml:space="preserve"> («дорожная карта»), муниципального задания</w:t>
            </w:r>
          </w:p>
        </w:tc>
        <w:tc>
          <w:tcPr>
            <w:tcW w:w="2700" w:type="dxa"/>
            <w:vAlign w:val="center"/>
          </w:tcPr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</w:p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  <w:p w:rsidR="00F71907" w:rsidRPr="00B86121" w:rsidRDefault="00F71907" w:rsidP="00F41C17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71907" w:rsidRPr="00B86121" w:rsidTr="00F41C17"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Pr="00B86121" w:rsidRDefault="00F71907" w:rsidP="00AC715B">
            <w:pPr>
              <w:shd w:val="clear" w:color="auto" w:fill="FFFFFF"/>
              <w:spacing w:line="274" w:lineRule="exact"/>
              <w:ind w:firstLine="5"/>
              <w:rPr>
                <w:sz w:val="28"/>
                <w:szCs w:val="28"/>
              </w:rPr>
            </w:pPr>
            <w:r w:rsidRPr="00B86121">
              <w:rPr>
                <w:sz w:val="28"/>
                <w:szCs w:val="28"/>
              </w:rPr>
              <w:t xml:space="preserve">Использование в работе </w:t>
            </w:r>
            <w:r w:rsidRPr="00B86121">
              <w:rPr>
                <w:spacing w:val="-2"/>
                <w:sz w:val="28"/>
                <w:szCs w:val="28"/>
              </w:rPr>
              <w:t xml:space="preserve">учреждения инновационных форм </w:t>
            </w:r>
            <w:r w:rsidRPr="00B86121">
              <w:rPr>
                <w:sz w:val="28"/>
                <w:szCs w:val="28"/>
              </w:rPr>
              <w:t>и современных технологий, освещение в СМИ</w:t>
            </w:r>
            <w:r>
              <w:rPr>
                <w:sz w:val="28"/>
                <w:szCs w:val="28"/>
              </w:rPr>
              <w:t>, размещение информации о государственных и муниципальных учреждениях на Официальных сайтах в сети Интернет своевременно и в полном объеме</w:t>
            </w:r>
          </w:p>
        </w:tc>
        <w:tc>
          <w:tcPr>
            <w:tcW w:w="2700" w:type="dxa"/>
            <w:vAlign w:val="center"/>
          </w:tcPr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</w:p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0-20</w:t>
            </w:r>
          </w:p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</w:p>
          <w:p w:rsidR="00F71907" w:rsidRPr="00B86121" w:rsidRDefault="00F71907" w:rsidP="00F41C17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71907" w:rsidRPr="00B86121" w:rsidTr="00F41C17"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Pr="00B86121" w:rsidRDefault="00F71907" w:rsidP="00AC715B">
            <w:pPr>
              <w:shd w:val="clear" w:color="auto" w:fill="FFFFFF"/>
              <w:spacing w:line="278" w:lineRule="exact"/>
              <w:ind w:right="317"/>
              <w:rPr>
                <w:sz w:val="28"/>
                <w:szCs w:val="28"/>
              </w:rPr>
            </w:pPr>
            <w:r w:rsidRPr="00B86121">
              <w:rPr>
                <w:sz w:val="28"/>
                <w:szCs w:val="28"/>
              </w:rPr>
              <w:t>Своевременное и качественное предоставление запрашиваемой информации</w:t>
            </w:r>
            <w:r>
              <w:rPr>
                <w:sz w:val="28"/>
                <w:szCs w:val="28"/>
              </w:rPr>
              <w:t xml:space="preserve"> в вышестоящие органы, бухгалтерию</w:t>
            </w:r>
            <w:r w:rsidRPr="00B86121">
              <w:rPr>
                <w:sz w:val="28"/>
                <w:szCs w:val="28"/>
              </w:rPr>
              <w:t xml:space="preserve">, выполнение срочных заданий и поручений </w:t>
            </w:r>
            <w:r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700" w:type="dxa"/>
            <w:vAlign w:val="center"/>
          </w:tcPr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</w:p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  <w:r w:rsidRPr="00657B8A">
              <w:rPr>
                <w:sz w:val="28"/>
                <w:szCs w:val="28"/>
              </w:rPr>
              <w:t>0</w:t>
            </w:r>
          </w:p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</w:p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</w:p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</w:p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</w:p>
          <w:p w:rsidR="00F71907" w:rsidRPr="00B86121" w:rsidRDefault="00F71907" w:rsidP="00F41C17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71907" w:rsidRPr="00B86121" w:rsidTr="00F41C17"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Pr="00B86121" w:rsidRDefault="00F71907" w:rsidP="00AC715B">
            <w:pPr>
              <w:shd w:val="clear" w:color="auto" w:fill="FFFFFF"/>
              <w:spacing w:line="274" w:lineRule="exact"/>
              <w:ind w:right="130" w:firstLine="5"/>
              <w:rPr>
                <w:sz w:val="28"/>
                <w:szCs w:val="28"/>
              </w:rPr>
            </w:pPr>
            <w:r w:rsidRPr="00B86121">
              <w:rPr>
                <w:sz w:val="28"/>
                <w:szCs w:val="28"/>
              </w:rPr>
              <w:t xml:space="preserve">Участие учреждения в мероприятиях, проводимых в соответствии с планом </w:t>
            </w:r>
          </w:p>
        </w:tc>
        <w:tc>
          <w:tcPr>
            <w:tcW w:w="2700" w:type="dxa"/>
            <w:vAlign w:val="center"/>
          </w:tcPr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  <w:r w:rsidRPr="00657B8A">
              <w:rPr>
                <w:sz w:val="28"/>
                <w:szCs w:val="28"/>
              </w:rPr>
              <w:t>0</w:t>
            </w:r>
          </w:p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</w:p>
          <w:p w:rsidR="00F71907" w:rsidRPr="00B86121" w:rsidRDefault="00F71907" w:rsidP="00F41C17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71907" w:rsidRPr="00B86121" w:rsidTr="00F41C17"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Pr="00B86121" w:rsidRDefault="00F71907" w:rsidP="00AC715B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B86121">
              <w:rPr>
                <w:spacing w:val="-2"/>
                <w:sz w:val="28"/>
                <w:szCs w:val="28"/>
              </w:rPr>
              <w:t xml:space="preserve">Участие учреждения в </w:t>
            </w:r>
            <w:r>
              <w:rPr>
                <w:spacing w:val="-2"/>
                <w:sz w:val="28"/>
                <w:szCs w:val="28"/>
              </w:rPr>
              <w:t xml:space="preserve"> районных, </w:t>
            </w:r>
            <w:r w:rsidRPr="00B86121">
              <w:rPr>
                <w:spacing w:val="-2"/>
                <w:sz w:val="28"/>
                <w:szCs w:val="28"/>
              </w:rPr>
              <w:t xml:space="preserve">областных, </w:t>
            </w:r>
            <w:r w:rsidRPr="00B86121">
              <w:rPr>
                <w:sz w:val="28"/>
                <w:szCs w:val="28"/>
              </w:rPr>
              <w:t xml:space="preserve">региональных и Всероссийских </w:t>
            </w:r>
            <w:r w:rsidRPr="00B86121">
              <w:rPr>
                <w:spacing w:val="-2"/>
                <w:sz w:val="28"/>
                <w:szCs w:val="28"/>
              </w:rPr>
              <w:t>фестивалях, конкурсах и проектах.</w:t>
            </w:r>
          </w:p>
        </w:tc>
        <w:tc>
          <w:tcPr>
            <w:tcW w:w="2700" w:type="dxa"/>
            <w:vAlign w:val="center"/>
          </w:tcPr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</w:p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  <w:r w:rsidRPr="00657B8A">
              <w:rPr>
                <w:sz w:val="28"/>
                <w:szCs w:val="28"/>
              </w:rPr>
              <w:t>0</w:t>
            </w:r>
          </w:p>
          <w:p w:rsidR="00F71907" w:rsidRPr="00B86121" w:rsidRDefault="00F71907" w:rsidP="00F41C17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71907" w:rsidRPr="00B86121" w:rsidTr="00F41C17"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Pr="00B86121" w:rsidRDefault="00F71907" w:rsidP="00AC715B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B86121">
              <w:rPr>
                <w:sz w:val="28"/>
                <w:szCs w:val="28"/>
              </w:rPr>
              <w:t xml:space="preserve">Отсутствие нарушений и замечаний со стороны проверяющих органов </w:t>
            </w:r>
          </w:p>
        </w:tc>
        <w:tc>
          <w:tcPr>
            <w:tcW w:w="2700" w:type="dxa"/>
            <w:vAlign w:val="center"/>
          </w:tcPr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</w:p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</w:p>
          <w:p w:rsidR="00F71907" w:rsidRPr="00B86121" w:rsidRDefault="00F71907" w:rsidP="00F41C17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71907" w:rsidRPr="00B86121" w:rsidTr="00F41C17"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Pr="00B86121" w:rsidRDefault="00F71907" w:rsidP="00AC715B">
            <w:pPr>
              <w:shd w:val="clear" w:color="auto" w:fill="FFFFFF"/>
              <w:spacing w:line="274" w:lineRule="exact"/>
              <w:ind w:right="5"/>
              <w:rPr>
                <w:sz w:val="28"/>
                <w:szCs w:val="28"/>
              </w:rPr>
            </w:pPr>
            <w:r w:rsidRPr="00B86121">
              <w:rPr>
                <w:sz w:val="28"/>
                <w:szCs w:val="28"/>
              </w:rPr>
              <w:t xml:space="preserve">Увеличение объема финансовых средств учреждения за счет </w:t>
            </w:r>
            <w:r w:rsidRPr="00B86121">
              <w:rPr>
                <w:spacing w:val="-2"/>
                <w:sz w:val="28"/>
                <w:szCs w:val="28"/>
              </w:rPr>
              <w:t xml:space="preserve">привлечения спонсорских средств </w:t>
            </w:r>
          </w:p>
        </w:tc>
        <w:tc>
          <w:tcPr>
            <w:tcW w:w="2700" w:type="dxa"/>
            <w:vAlign w:val="center"/>
          </w:tcPr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0-10</w:t>
            </w:r>
          </w:p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</w:p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</w:p>
          <w:p w:rsidR="00F71907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</w:p>
          <w:p w:rsidR="00F71907" w:rsidRPr="00B86121" w:rsidRDefault="00F71907" w:rsidP="00F41C17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71907" w:rsidRPr="00B86121" w:rsidTr="00F41C17"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Pr="001A3FEE" w:rsidRDefault="00F71907" w:rsidP="00AC715B">
            <w:pPr>
              <w:shd w:val="clear" w:color="auto" w:fill="FFFFFF"/>
              <w:spacing w:line="274" w:lineRule="exact"/>
              <w:ind w:firstLine="5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Сохранность вверенного  материального имущества</w:t>
            </w:r>
          </w:p>
        </w:tc>
        <w:tc>
          <w:tcPr>
            <w:tcW w:w="2700" w:type="dxa"/>
            <w:vAlign w:val="center"/>
          </w:tcPr>
          <w:p w:rsidR="00F71907" w:rsidRPr="001A3FEE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0-10</w:t>
            </w:r>
          </w:p>
        </w:tc>
      </w:tr>
      <w:tr w:rsidR="00F71907" w:rsidRPr="00B86121" w:rsidTr="00F41C17">
        <w:trPr>
          <w:trHeight w:val="1140"/>
        </w:trPr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Pr="001A3FEE" w:rsidRDefault="00F71907" w:rsidP="00AC715B">
            <w:pPr>
              <w:shd w:val="clear" w:color="auto" w:fill="FFFFFF"/>
              <w:spacing w:line="274" w:lineRule="exact"/>
              <w:ind w:firstLine="5"/>
              <w:jc w:val="both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Обеспечение безаварийной, бесперебойной работы хозяйственно-эксплуатационных систем жизнеобеспечения учреждения</w:t>
            </w:r>
          </w:p>
        </w:tc>
        <w:tc>
          <w:tcPr>
            <w:tcW w:w="2700" w:type="dxa"/>
            <w:vAlign w:val="center"/>
          </w:tcPr>
          <w:p w:rsidR="00F71907" w:rsidRPr="001A3FEE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0-10</w:t>
            </w:r>
          </w:p>
        </w:tc>
      </w:tr>
      <w:tr w:rsidR="00F71907" w:rsidRPr="00B86121" w:rsidTr="00F41C17">
        <w:trPr>
          <w:trHeight w:val="489"/>
        </w:trPr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Pr="001A3FEE" w:rsidRDefault="00F71907" w:rsidP="00AC715B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Обеспечение условий безопасности охра</w:t>
            </w:r>
            <w:r>
              <w:rPr>
                <w:sz w:val="28"/>
                <w:szCs w:val="28"/>
              </w:rPr>
              <w:t>ны труда</w:t>
            </w:r>
            <w:r w:rsidRPr="001A3FEE">
              <w:rPr>
                <w:sz w:val="28"/>
                <w:szCs w:val="28"/>
              </w:rPr>
              <w:t>, своевременное информирование учредителя о возникших проблемах и чрезвычайных ситуациях в учреждении</w:t>
            </w:r>
          </w:p>
        </w:tc>
        <w:tc>
          <w:tcPr>
            <w:tcW w:w="2700" w:type="dxa"/>
            <w:vAlign w:val="center"/>
          </w:tcPr>
          <w:p w:rsidR="00F71907" w:rsidRPr="001A3FEE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0-20</w:t>
            </w:r>
          </w:p>
        </w:tc>
      </w:tr>
      <w:tr w:rsidR="00F71907" w:rsidRPr="00B86121" w:rsidTr="00F41C17">
        <w:trPr>
          <w:trHeight w:val="195"/>
        </w:trPr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Pr="001A3FEE" w:rsidRDefault="00F71907" w:rsidP="00AC715B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Соблюдение трудовой  и финансовой дисциплины и надлежащее исполнение трудовых обязанностей : своевременное и качественное исполнение должностных обязанностей, отсутствие замечаний, нарушений сроков, отсутствие нарушения трудовой и финансовой дисциплины</w:t>
            </w:r>
          </w:p>
          <w:p w:rsidR="00F71907" w:rsidRPr="001A3FEE" w:rsidRDefault="00F71907" w:rsidP="00AC715B">
            <w:pPr>
              <w:shd w:val="clear" w:color="auto" w:fill="FFFFFF"/>
              <w:spacing w:line="274" w:lineRule="exact"/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F71907" w:rsidRPr="001A3FEE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 w:rsidRPr="001A3FEE">
              <w:rPr>
                <w:sz w:val="28"/>
                <w:szCs w:val="28"/>
              </w:rPr>
              <w:t>0-30</w:t>
            </w:r>
          </w:p>
        </w:tc>
      </w:tr>
      <w:tr w:rsidR="00F71907" w:rsidRPr="00B86121" w:rsidTr="00F41C17">
        <w:trPr>
          <w:trHeight w:val="1263"/>
        </w:trPr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Pr="001A3FEE" w:rsidRDefault="00F71907" w:rsidP="00AC715B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A3FEE">
              <w:rPr>
                <w:sz w:val="28"/>
                <w:szCs w:val="28"/>
              </w:rPr>
              <w:t>ринятие мер по обеспечению учреждения квалифицированными кадрами</w:t>
            </w:r>
          </w:p>
          <w:p w:rsidR="00F71907" w:rsidRPr="001A3FEE" w:rsidRDefault="00F71907" w:rsidP="00AC715B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F71907" w:rsidRPr="001A3FEE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  <w:r w:rsidRPr="001A3FEE">
              <w:rPr>
                <w:sz w:val="28"/>
                <w:szCs w:val="28"/>
              </w:rPr>
              <w:t>0</w:t>
            </w:r>
          </w:p>
        </w:tc>
      </w:tr>
      <w:tr w:rsidR="00F71907" w:rsidRPr="00B86121" w:rsidTr="00F41C17">
        <w:trPr>
          <w:trHeight w:val="732"/>
        </w:trPr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Default="00F71907" w:rsidP="00AC715B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и применение в текущей деятельности достижений в науке в сфере культуры, менеджмента, маркетинга и т.д.</w:t>
            </w:r>
          </w:p>
        </w:tc>
        <w:tc>
          <w:tcPr>
            <w:tcW w:w="2700" w:type="dxa"/>
            <w:vAlign w:val="center"/>
          </w:tcPr>
          <w:p w:rsidR="00F71907" w:rsidRPr="00F434CF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0-20</w:t>
            </w:r>
          </w:p>
        </w:tc>
      </w:tr>
      <w:tr w:rsidR="00F71907" w:rsidRPr="00B86121" w:rsidTr="00F41C17">
        <w:trPr>
          <w:trHeight w:val="732"/>
        </w:trPr>
        <w:tc>
          <w:tcPr>
            <w:tcW w:w="2273" w:type="dxa"/>
            <w:vMerge w:val="restart"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Default="00F71907" w:rsidP="00AC715B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Непосредственное участие в разработке и реализации проектов и музыкальных программ</w:t>
            </w:r>
          </w:p>
        </w:tc>
        <w:tc>
          <w:tcPr>
            <w:tcW w:w="2700" w:type="dxa"/>
            <w:vAlign w:val="center"/>
          </w:tcPr>
          <w:p w:rsidR="00F71907" w:rsidRPr="00F434CF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F71907" w:rsidRPr="00B86121" w:rsidTr="00F41C17">
        <w:trPr>
          <w:trHeight w:val="732"/>
        </w:trPr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Default="00F71907" w:rsidP="00AC715B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информационно-аналитических материалов по результатам проведения мероприятий</w:t>
            </w:r>
          </w:p>
        </w:tc>
        <w:tc>
          <w:tcPr>
            <w:tcW w:w="2700" w:type="dxa"/>
            <w:vAlign w:val="center"/>
          </w:tcPr>
          <w:p w:rsidR="00F71907" w:rsidRPr="00F434CF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0-20</w:t>
            </w:r>
          </w:p>
        </w:tc>
      </w:tr>
      <w:tr w:rsidR="00F71907" w:rsidRPr="00B86121" w:rsidTr="00F41C17">
        <w:trPr>
          <w:trHeight w:val="732"/>
        </w:trPr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Default="00F71907" w:rsidP="00AC715B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социологических методов в работе</w:t>
            </w:r>
          </w:p>
        </w:tc>
        <w:tc>
          <w:tcPr>
            <w:tcW w:w="2700" w:type="dxa"/>
            <w:vAlign w:val="center"/>
          </w:tcPr>
          <w:p w:rsidR="00F71907" w:rsidRPr="00F434CF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0-20</w:t>
            </w:r>
          </w:p>
        </w:tc>
      </w:tr>
      <w:tr w:rsidR="00F71907" w:rsidRPr="00B86121" w:rsidTr="00F41C17">
        <w:trPr>
          <w:trHeight w:val="732"/>
        </w:trPr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Default="00F71907" w:rsidP="00AC715B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организации и проведении массовых художественных мероприятий (фестивалей, смотров, конкурсов, художественных народных праздников, выставки)</w:t>
            </w:r>
          </w:p>
        </w:tc>
        <w:tc>
          <w:tcPr>
            <w:tcW w:w="2700" w:type="dxa"/>
            <w:vAlign w:val="center"/>
          </w:tcPr>
          <w:p w:rsidR="00F71907" w:rsidRPr="00F434CF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F71907" w:rsidRPr="00B86121" w:rsidTr="00F41C17">
        <w:trPr>
          <w:trHeight w:val="732"/>
        </w:trPr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Default="00F71907" w:rsidP="00AC715B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организациями других отраслей (образование, медицина, социальная служба, полиция и проч.)</w:t>
            </w:r>
          </w:p>
        </w:tc>
        <w:tc>
          <w:tcPr>
            <w:tcW w:w="2700" w:type="dxa"/>
            <w:vAlign w:val="center"/>
          </w:tcPr>
          <w:p w:rsidR="00F71907" w:rsidRPr="00F434CF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0-20</w:t>
            </w:r>
          </w:p>
        </w:tc>
      </w:tr>
      <w:tr w:rsidR="00F71907" w:rsidRPr="00B86121" w:rsidTr="00F41C17">
        <w:trPr>
          <w:trHeight w:val="732"/>
        </w:trPr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Default="00F71907" w:rsidP="00AC715B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квалификации, совершенствование профессиональной деятельности</w:t>
            </w:r>
          </w:p>
        </w:tc>
        <w:tc>
          <w:tcPr>
            <w:tcW w:w="2700" w:type="dxa"/>
            <w:vAlign w:val="center"/>
          </w:tcPr>
          <w:p w:rsidR="00F71907" w:rsidRPr="00F434CF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F71907" w:rsidRPr="00B86121" w:rsidTr="00F41C17">
        <w:trPr>
          <w:trHeight w:val="732"/>
        </w:trPr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Default="00F71907" w:rsidP="00AC715B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для печати по итогам проведенного мероприятия</w:t>
            </w:r>
          </w:p>
        </w:tc>
        <w:tc>
          <w:tcPr>
            <w:tcW w:w="2700" w:type="dxa"/>
            <w:vAlign w:val="center"/>
          </w:tcPr>
          <w:p w:rsidR="00F71907" w:rsidRPr="00F434CF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F71907" w:rsidRPr="00B86121" w:rsidTr="00F41C17">
        <w:trPr>
          <w:trHeight w:val="732"/>
        </w:trPr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Default="00F71907" w:rsidP="00AC715B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Координационная работа с другими ведомствами и привлечение творческих работников к проводимым мероприятиям</w:t>
            </w:r>
          </w:p>
        </w:tc>
        <w:tc>
          <w:tcPr>
            <w:tcW w:w="2700" w:type="dxa"/>
            <w:vAlign w:val="center"/>
          </w:tcPr>
          <w:p w:rsidR="00F71907" w:rsidRPr="00F434CF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F71907" w:rsidRPr="00B86121" w:rsidTr="00F41C17">
        <w:trPr>
          <w:trHeight w:val="732"/>
        </w:trPr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F71907" w:rsidRDefault="00F71907" w:rsidP="00AC715B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режиссерско-постановочной работы массовых праздников и театральных представлений (концертов), проводимых учреждениями клубных типов</w:t>
            </w:r>
          </w:p>
        </w:tc>
        <w:tc>
          <w:tcPr>
            <w:tcW w:w="2700" w:type="dxa"/>
            <w:vAlign w:val="center"/>
          </w:tcPr>
          <w:p w:rsidR="00F71907" w:rsidRPr="00F434CF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  <w:tr w:rsidR="00F71907" w:rsidRPr="00B86121" w:rsidTr="00F41C17">
        <w:trPr>
          <w:trHeight w:val="732"/>
        </w:trPr>
        <w:tc>
          <w:tcPr>
            <w:tcW w:w="2273" w:type="dxa"/>
            <w:vMerge/>
          </w:tcPr>
          <w:p w:rsidR="00F71907" w:rsidRPr="00B86121" w:rsidRDefault="00F71907" w:rsidP="00AC715B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  <w:vAlign w:val="center"/>
          </w:tcPr>
          <w:p w:rsidR="00F71907" w:rsidRDefault="00F71907" w:rsidP="00F41C17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700" w:type="dxa"/>
            <w:vAlign w:val="center"/>
          </w:tcPr>
          <w:p w:rsidR="00F71907" w:rsidRPr="00F434CF" w:rsidRDefault="00F71907" w:rsidP="00F41C17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F71907" w:rsidRDefault="00F71907" w:rsidP="004F5B17">
      <w:pPr>
        <w:shd w:val="clear" w:color="auto" w:fill="FFFFFF"/>
        <w:rPr>
          <w:sz w:val="24"/>
          <w:szCs w:val="24"/>
        </w:rPr>
      </w:pPr>
    </w:p>
    <w:p w:rsidR="00F71907" w:rsidRDefault="00F71907" w:rsidP="00E7261D">
      <w:pPr>
        <w:tabs>
          <w:tab w:val="left" w:pos="3630"/>
        </w:tabs>
        <w:jc w:val="both"/>
        <w:rPr>
          <w:b/>
          <w:sz w:val="28"/>
          <w:szCs w:val="28"/>
        </w:rPr>
      </w:pPr>
    </w:p>
    <w:p w:rsidR="00F71907" w:rsidRDefault="00F71907" w:rsidP="00E72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Основания отмены или уменьшения стимулирующих выплат</w:t>
      </w:r>
    </w:p>
    <w:p w:rsidR="00F71907" w:rsidRDefault="00F71907" w:rsidP="00E7261D">
      <w:pPr>
        <w:jc w:val="both"/>
        <w:rPr>
          <w:sz w:val="28"/>
          <w:szCs w:val="28"/>
        </w:rPr>
      </w:pPr>
      <w:r w:rsidRPr="007121FC">
        <w:rPr>
          <w:sz w:val="28"/>
          <w:szCs w:val="28"/>
        </w:rPr>
        <w:t>4.1 Стимулирующие выплаты по результатам деятельности отменяются при следующих обстоятельствах:</w:t>
      </w:r>
    </w:p>
    <w:p w:rsidR="00F71907" w:rsidRDefault="00F71907" w:rsidP="00E7261D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нарушение руководителем правил трудового распорядка;</w:t>
      </w:r>
    </w:p>
    <w:p w:rsidR="00F71907" w:rsidRDefault="00F71907" w:rsidP="00E7261D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санитарно-эпидемиологического режима, правил техники безопасности и пожарной безопасности, инструкций по охране труда;</w:t>
      </w:r>
    </w:p>
    <w:p w:rsidR="00F71907" w:rsidRDefault="00F71907" w:rsidP="00E7261D">
      <w:pPr>
        <w:rPr>
          <w:sz w:val="28"/>
          <w:szCs w:val="28"/>
        </w:rPr>
      </w:pPr>
      <w:r>
        <w:rPr>
          <w:sz w:val="28"/>
          <w:szCs w:val="28"/>
        </w:rPr>
        <w:t>- халатное отношение к сохранности материально-технической базы;</w:t>
      </w:r>
    </w:p>
    <w:p w:rsidR="00F71907" w:rsidRDefault="00F71907" w:rsidP="00E7261D">
      <w:pPr>
        <w:rPr>
          <w:sz w:val="28"/>
          <w:szCs w:val="28"/>
        </w:rPr>
      </w:pPr>
      <w:r>
        <w:rPr>
          <w:sz w:val="28"/>
          <w:szCs w:val="28"/>
        </w:rPr>
        <w:t>- ненадлежащее исполнение своих должностных обязанностей;</w:t>
      </w:r>
    </w:p>
    <w:p w:rsidR="00F71907" w:rsidRDefault="00F71907" w:rsidP="00E7261D">
      <w:pPr>
        <w:rPr>
          <w:sz w:val="28"/>
          <w:szCs w:val="28"/>
        </w:rPr>
      </w:pPr>
      <w:r>
        <w:rPr>
          <w:sz w:val="28"/>
          <w:szCs w:val="28"/>
        </w:rPr>
        <w:t>- обоснованные жалобы со стороны коллег.</w:t>
      </w:r>
    </w:p>
    <w:p w:rsidR="00F71907" w:rsidRDefault="00F71907" w:rsidP="00E7261D">
      <w:pPr>
        <w:rPr>
          <w:sz w:val="28"/>
          <w:szCs w:val="28"/>
        </w:rPr>
      </w:pPr>
    </w:p>
    <w:p w:rsidR="00F71907" w:rsidRDefault="00F71907" w:rsidP="00E7261D">
      <w:pPr>
        <w:rPr>
          <w:sz w:val="28"/>
          <w:szCs w:val="28"/>
        </w:rPr>
      </w:pPr>
    </w:p>
    <w:p w:rsidR="00F71907" w:rsidRDefault="00F71907" w:rsidP="00E7261D">
      <w:pPr>
        <w:rPr>
          <w:sz w:val="28"/>
          <w:szCs w:val="28"/>
        </w:rPr>
      </w:pPr>
    </w:p>
    <w:p w:rsidR="00F71907" w:rsidRDefault="00F71907" w:rsidP="00E7261D">
      <w:pPr>
        <w:rPr>
          <w:sz w:val="28"/>
          <w:szCs w:val="28"/>
        </w:rPr>
      </w:pPr>
    </w:p>
    <w:p w:rsidR="00F71907" w:rsidRDefault="00F71907" w:rsidP="00E7261D">
      <w:pPr>
        <w:rPr>
          <w:sz w:val="28"/>
          <w:szCs w:val="28"/>
        </w:rPr>
      </w:pPr>
    </w:p>
    <w:p w:rsidR="00F71907" w:rsidRDefault="00F71907" w:rsidP="00E7261D">
      <w:pPr>
        <w:rPr>
          <w:sz w:val="28"/>
          <w:szCs w:val="28"/>
        </w:rPr>
      </w:pPr>
    </w:p>
    <w:p w:rsidR="00F71907" w:rsidRDefault="00F71907" w:rsidP="00E7261D">
      <w:pPr>
        <w:rPr>
          <w:sz w:val="28"/>
          <w:szCs w:val="28"/>
        </w:rPr>
      </w:pPr>
    </w:p>
    <w:p w:rsidR="00F71907" w:rsidRDefault="00F71907" w:rsidP="00E7261D">
      <w:pPr>
        <w:rPr>
          <w:sz w:val="28"/>
          <w:szCs w:val="28"/>
        </w:rPr>
      </w:pPr>
    </w:p>
    <w:p w:rsidR="00F71907" w:rsidRDefault="00F71907" w:rsidP="00E7261D">
      <w:pPr>
        <w:rPr>
          <w:sz w:val="28"/>
          <w:szCs w:val="28"/>
        </w:rPr>
      </w:pPr>
    </w:p>
    <w:p w:rsidR="00F71907" w:rsidRDefault="00F71907" w:rsidP="00E7261D">
      <w:pPr>
        <w:rPr>
          <w:sz w:val="28"/>
          <w:szCs w:val="28"/>
        </w:rPr>
      </w:pPr>
    </w:p>
    <w:p w:rsidR="00F71907" w:rsidRDefault="00F71907" w:rsidP="00E7261D">
      <w:pPr>
        <w:rPr>
          <w:sz w:val="28"/>
          <w:szCs w:val="28"/>
        </w:rPr>
      </w:pPr>
    </w:p>
    <w:p w:rsidR="00F71907" w:rsidRDefault="00F71907" w:rsidP="00C5612C">
      <w:pPr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ознакомлены:</w:t>
      </w:r>
    </w:p>
    <w:p w:rsidR="00F71907" w:rsidRDefault="00F71907" w:rsidP="00C5612C">
      <w:pPr>
        <w:jc w:val="both"/>
        <w:rPr>
          <w:sz w:val="28"/>
          <w:szCs w:val="28"/>
        </w:rPr>
      </w:pPr>
    </w:p>
    <w:p w:rsidR="00F71907" w:rsidRDefault="00F71907" w:rsidP="00C5612C">
      <w:pPr>
        <w:jc w:val="both"/>
        <w:rPr>
          <w:sz w:val="28"/>
          <w:szCs w:val="28"/>
        </w:rPr>
      </w:pPr>
      <w:r>
        <w:rPr>
          <w:sz w:val="28"/>
          <w:szCs w:val="28"/>
        </w:rPr>
        <w:t>1.Бекетова Светлана Геннадьевна–директор МКУК «Верхнеольшанский ДК»</w:t>
      </w:r>
    </w:p>
    <w:p w:rsidR="00F71907" w:rsidRDefault="00F71907" w:rsidP="00C5612C">
      <w:pPr>
        <w:jc w:val="both"/>
        <w:rPr>
          <w:sz w:val="28"/>
          <w:szCs w:val="28"/>
        </w:rPr>
      </w:pPr>
    </w:p>
    <w:p w:rsidR="00F71907" w:rsidRDefault="00F71907" w:rsidP="00C561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F71907" w:rsidRDefault="00F71907" w:rsidP="00C5612C">
      <w:pPr>
        <w:jc w:val="both"/>
        <w:rPr>
          <w:sz w:val="28"/>
          <w:szCs w:val="28"/>
        </w:rPr>
      </w:pPr>
    </w:p>
    <w:p w:rsidR="00F71907" w:rsidRDefault="00F71907" w:rsidP="00C5612C">
      <w:pPr>
        <w:jc w:val="both"/>
        <w:rPr>
          <w:sz w:val="28"/>
          <w:szCs w:val="28"/>
        </w:rPr>
      </w:pPr>
    </w:p>
    <w:p w:rsidR="00F71907" w:rsidRDefault="00F71907" w:rsidP="00C5612C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Козлова Ирина Владимировна - директор МКУК «Средне- Ольшанский</w:t>
      </w:r>
    </w:p>
    <w:p w:rsidR="00F71907" w:rsidRDefault="00F71907" w:rsidP="00C5612C">
      <w:pPr>
        <w:jc w:val="both"/>
        <w:rPr>
          <w:sz w:val="28"/>
          <w:szCs w:val="28"/>
        </w:rPr>
      </w:pPr>
      <w:r>
        <w:rPr>
          <w:sz w:val="28"/>
          <w:szCs w:val="28"/>
        </w:rPr>
        <w:t>ЦСДК»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1907" w:rsidRDefault="00F71907" w:rsidP="00C5612C">
      <w:pPr>
        <w:jc w:val="both"/>
        <w:rPr>
          <w:sz w:val="28"/>
          <w:szCs w:val="28"/>
        </w:rPr>
      </w:pPr>
    </w:p>
    <w:p w:rsidR="00F71907" w:rsidRDefault="00F71907" w:rsidP="00C5612C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2143C3">
      <w:pPr>
        <w:pStyle w:val="BodyText"/>
        <w:ind w:left="4956" w:firstLine="708"/>
        <w:rPr>
          <w:sz w:val="18"/>
        </w:rPr>
      </w:pPr>
    </w:p>
    <w:p w:rsidR="00F71907" w:rsidRDefault="00F71907" w:rsidP="0046454D">
      <w:pPr>
        <w:pStyle w:val="BodyText"/>
        <w:ind w:left="4956" w:firstLine="708"/>
        <w:rPr>
          <w:sz w:val="18"/>
        </w:rPr>
      </w:pPr>
      <w:r>
        <w:rPr>
          <w:sz w:val="18"/>
        </w:rPr>
        <w:t xml:space="preserve">Приложение №1 </w:t>
      </w:r>
    </w:p>
    <w:p w:rsidR="00F71907" w:rsidRDefault="00F71907" w:rsidP="0046454D">
      <w:pPr>
        <w:ind w:left="5664"/>
        <w:rPr>
          <w:sz w:val="18"/>
        </w:rPr>
      </w:pPr>
      <w:r>
        <w:rPr>
          <w:sz w:val="18"/>
        </w:rPr>
        <w:t>к Положению о стимулирующей выплате за интенсивность и высокие результаты работы руководителей учреждения культуры, подведомственному Администрации Среднеольшанского сельсовета Пристенского района Курской области»</w:t>
      </w:r>
    </w:p>
    <w:p w:rsidR="00F71907" w:rsidRPr="00C5612C" w:rsidRDefault="00F71907" w:rsidP="0046454D">
      <w:pPr>
        <w:pStyle w:val="Heading2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(</w:t>
      </w:r>
      <w:r w:rsidRPr="00C5612C">
        <w:rPr>
          <w:bCs w:val="0"/>
          <w:sz w:val="24"/>
          <w:szCs w:val="24"/>
        </w:rPr>
        <w:t xml:space="preserve">директоров </w:t>
      </w:r>
      <w:r w:rsidRPr="00C5612C">
        <w:rPr>
          <w:sz w:val="24"/>
          <w:szCs w:val="24"/>
        </w:rPr>
        <w:t>МКУК «Верхнеольшанский ДК»</w:t>
      </w:r>
    </w:p>
    <w:p w:rsidR="00F71907" w:rsidRPr="00C5612C" w:rsidRDefault="00F71907" w:rsidP="0046454D">
      <w:pPr>
        <w:jc w:val="right"/>
        <w:rPr>
          <w:b/>
          <w:sz w:val="24"/>
          <w:szCs w:val="24"/>
        </w:rPr>
      </w:pPr>
      <w:r w:rsidRPr="00C5612C">
        <w:rPr>
          <w:b/>
          <w:sz w:val="24"/>
          <w:szCs w:val="24"/>
        </w:rPr>
        <w:t>и МКУК «Средне- Ольшанский ЦСДК»)</w:t>
      </w:r>
    </w:p>
    <w:p w:rsidR="00F71907" w:rsidRPr="00C84EAC" w:rsidRDefault="00F71907" w:rsidP="0046454D">
      <w:pPr>
        <w:jc w:val="right"/>
        <w:rPr>
          <w:b/>
          <w:sz w:val="28"/>
        </w:rPr>
      </w:pPr>
    </w:p>
    <w:p w:rsidR="00F71907" w:rsidRDefault="00F71907" w:rsidP="0046454D">
      <w:pPr>
        <w:pStyle w:val="Heading2"/>
      </w:pPr>
      <w:r>
        <w:t xml:space="preserve">ОЦЕНОЧНЫЙ ЛИСТ </w:t>
      </w:r>
    </w:p>
    <w:p w:rsidR="00F71907" w:rsidRDefault="00F71907" w:rsidP="0046454D">
      <w:pPr>
        <w:rPr>
          <w:sz w:val="28"/>
        </w:rPr>
      </w:pPr>
      <w:r>
        <w:rPr>
          <w:sz w:val="24"/>
          <w:szCs w:val="24"/>
        </w:rPr>
        <w:t>оценки выполнения утвержденных критериев и показателей результативности и эффективности работы</w:t>
      </w:r>
      <w:r>
        <w:rPr>
          <w:b/>
          <w:sz w:val="24"/>
          <w:szCs w:val="24"/>
        </w:rPr>
        <w:t xml:space="preserve">  _____________________________ </w:t>
      </w:r>
      <w:r>
        <w:rPr>
          <w:sz w:val="28"/>
        </w:rPr>
        <w:t>__________________________________________________________________</w:t>
      </w:r>
    </w:p>
    <w:p w:rsidR="00F71907" w:rsidRDefault="00F71907" w:rsidP="0046454D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 xml:space="preserve">(указывается должность, фамилия, имя, отчество работника) </w:t>
      </w:r>
    </w:p>
    <w:p w:rsidR="00F71907" w:rsidRDefault="00F71907" w:rsidP="0046454D">
      <w:pPr>
        <w:jc w:val="both"/>
        <w:rPr>
          <w:sz w:val="24"/>
          <w:szCs w:val="24"/>
        </w:rPr>
      </w:pPr>
      <w:r>
        <w:rPr>
          <w:sz w:val="24"/>
          <w:szCs w:val="24"/>
        </w:rPr>
        <w:t>на выплату поощрительных выплат из стимулирующей части фонда оплаты труда за период работы с_________________ г. по __________________ г.</w:t>
      </w:r>
    </w:p>
    <w:p w:rsidR="00F71907" w:rsidRDefault="00F71907" w:rsidP="0046454D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t xml:space="preserve">(указывается период работы)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1"/>
        <w:gridCol w:w="4065"/>
        <w:gridCol w:w="1705"/>
        <w:gridCol w:w="1460"/>
      </w:tblGrid>
      <w:tr w:rsidR="00F71907" w:rsidTr="007A1601">
        <w:tc>
          <w:tcPr>
            <w:tcW w:w="2341" w:type="dxa"/>
          </w:tcPr>
          <w:p w:rsidR="00F71907" w:rsidRPr="00B86121" w:rsidRDefault="00F71907" w:rsidP="007A1601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  <w:r w:rsidRPr="00B86121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4065" w:type="dxa"/>
          </w:tcPr>
          <w:p w:rsidR="00F71907" w:rsidRPr="00B86121" w:rsidRDefault="00F71907" w:rsidP="007A1601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  <w:r w:rsidRPr="00B86121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705" w:type="dxa"/>
          </w:tcPr>
          <w:p w:rsidR="00F71907" w:rsidRPr="00B86121" w:rsidRDefault="00F71907" w:rsidP="007A1601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  <w:r w:rsidRPr="00B86121">
              <w:rPr>
                <w:b/>
                <w:sz w:val="28"/>
                <w:szCs w:val="28"/>
              </w:rPr>
              <w:t>Баллы по каждому показателю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</w:tr>
      <w:tr w:rsidR="00F71907" w:rsidTr="007A1601">
        <w:tc>
          <w:tcPr>
            <w:tcW w:w="2341" w:type="dxa"/>
            <w:vMerge w:val="restart"/>
          </w:tcPr>
          <w:p w:rsidR="00F71907" w:rsidRPr="00B86121" w:rsidRDefault="00F71907" w:rsidP="007A1601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  <w:r w:rsidRPr="00B86121">
              <w:rPr>
                <w:b/>
                <w:spacing w:val="-9"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ind w:right="14"/>
              <w:rPr>
                <w:sz w:val="24"/>
                <w:szCs w:val="24"/>
              </w:rPr>
            </w:pPr>
            <w:r w:rsidRPr="0046454D">
              <w:rPr>
                <w:spacing w:val="-2"/>
                <w:sz w:val="24"/>
                <w:szCs w:val="24"/>
              </w:rPr>
              <w:t xml:space="preserve">Выполнение целевых показателей </w:t>
            </w:r>
            <w:r w:rsidRPr="0046454D">
              <w:rPr>
                <w:sz w:val="24"/>
                <w:szCs w:val="24"/>
              </w:rPr>
              <w:t>эффективности деятельности учреждения в полном объёме («дорожная карта»), муниципального задания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0-30</w:t>
            </w:r>
          </w:p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71907" w:rsidTr="007A1601"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 xml:space="preserve">Использование в работе </w:t>
            </w:r>
            <w:r w:rsidRPr="0046454D">
              <w:rPr>
                <w:spacing w:val="-2"/>
                <w:sz w:val="24"/>
                <w:szCs w:val="24"/>
              </w:rPr>
              <w:t xml:space="preserve">учреждения инновационных форм </w:t>
            </w:r>
            <w:r w:rsidRPr="0046454D">
              <w:rPr>
                <w:sz w:val="24"/>
                <w:szCs w:val="24"/>
              </w:rPr>
              <w:t>и современных технологий, освещение в СМИ, размещение информации о государственных и муниципальных учреждениях на Официальных сайтах в сети Интернет своевременно и в полном объеме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0-20</w:t>
            </w:r>
          </w:p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71907" w:rsidTr="007A1601"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8" w:lineRule="exact"/>
              <w:ind w:right="317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Своевременное и качественное предоставление запрашиваемой информации в вышестоящие органы, бухгалтерию, выполнение срочных заданий и поручений руководителя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0-30</w:t>
            </w:r>
          </w:p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71907" w:rsidTr="007A1601"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ind w:right="130" w:firstLine="5"/>
              <w:rPr>
                <w:rFonts w:eastAsia="Batang"/>
                <w:sz w:val="24"/>
                <w:szCs w:val="24"/>
                <w:lang w:eastAsia="ko-KR"/>
              </w:rPr>
            </w:pPr>
            <w:r w:rsidRPr="0046454D">
              <w:rPr>
                <w:sz w:val="24"/>
                <w:szCs w:val="24"/>
              </w:rPr>
              <w:t xml:space="preserve">Участие учреждения в мероприятиях, проводимых в соответствии с планом 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0-10</w:t>
            </w:r>
          </w:p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71907" w:rsidTr="007A1601"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rPr>
                <w:rFonts w:eastAsia="Batang"/>
                <w:sz w:val="24"/>
                <w:szCs w:val="24"/>
                <w:lang w:eastAsia="ko-KR"/>
              </w:rPr>
            </w:pPr>
            <w:r w:rsidRPr="0046454D">
              <w:rPr>
                <w:spacing w:val="-2"/>
                <w:sz w:val="24"/>
                <w:szCs w:val="24"/>
              </w:rPr>
              <w:t xml:space="preserve">Участие учреждения в  районных, областных, </w:t>
            </w:r>
            <w:r w:rsidRPr="0046454D">
              <w:rPr>
                <w:sz w:val="24"/>
                <w:szCs w:val="24"/>
              </w:rPr>
              <w:t xml:space="preserve">региональных и Всероссийских </w:t>
            </w:r>
            <w:r w:rsidRPr="0046454D">
              <w:rPr>
                <w:spacing w:val="-2"/>
                <w:sz w:val="24"/>
                <w:szCs w:val="24"/>
              </w:rPr>
              <w:t>фестивалях, конкурсах и проектах.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0-20</w:t>
            </w:r>
          </w:p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71907" w:rsidTr="007A1601"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rPr>
                <w:rFonts w:eastAsia="Batang"/>
                <w:sz w:val="24"/>
                <w:szCs w:val="24"/>
                <w:lang w:eastAsia="ko-KR"/>
              </w:rPr>
            </w:pPr>
            <w:r w:rsidRPr="0046454D">
              <w:rPr>
                <w:sz w:val="24"/>
                <w:szCs w:val="24"/>
              </w:rPr>
              <w:t xml:space="preserve">Отсутствие нарушений и замечаний со стороны проверяющих органов 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0-30</w:t>
            </w:r>
          </w:p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71907" w:rsidTr="007A1601"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ind w:right="5"/>
              <w:rPr>
                <w:rFonts w:eastAsia="Batang"/>
                <w:sz w:val="24"/>
                <w:szCs w:val="24"/>
                <w:lang w:eastAsia="ko-KR"/>
              </w:rPr>
            </w:pPr>
            <w:r w:rsidRPr="0046454D">
              <w:rPr>
                <w:sz w:val="24"/>
                <w:szCs w:val="24"/>
              </w:rPr>
              <w:t xml:space="preserve">Увеличение объема финансовых средств учреждения за счет </w:t>
            </w:r>
            <w:r w:rsidRPr="0046454D">
              <w:rPr>
                <w:spacing w:val="-2"/>
                <w:sz w:val="24"/>
                <w:szCs w:val="24"/>
              </w:rPr>
              <w:t xml:space="preserve">привлечения спонсорских средств 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0-10</w:t>
            </w:r>
          </w:p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</w:tr>
      <w:tr w:rsidR="00F71907" w:rsidTr="007A1601"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ind w:firstLine="5"/>
              <w:rPr>
                <w:rFonts w:eastAsia="Batang"/>
                <w:sz w:val="24"/>
                <w:szCs w:val="24"/>
                <w:lang w:eastAsia="ko-KR"/>
              </w:rPr>
            </w:pPr>
            <w:r w:rsidRPr="0046454D">
              <w:rPr>
                <w:sz w:val="24"/>
                <w:szCs w:val="24"/>
              </w:rPr>
              <w:t>Сохранность вверенного  материального имущества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46454D">
              <w:rPr>
                <w:sz w:val="24"/>
                <w:szCs w:val="24"/>
              </w:rPr>
              <w:t>0-10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71907" w:rsidTr="007A1601">
        <w:trPr>
          <w:trHeight w:val="1140"/>
        </w:trPr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ind w:firstLine="5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46454D">
              <w:rPr>
                <w:sz w:val="24"/>
                <w:szCs w:val="24"/>
              </w:rPr>
              <w:t>Обеспечение безаварийной, бесперебойной работы хозяйственно-эксплуатационных систем жизнеобеспечения учреждения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46454D">
              <w:rPr>
                <w:sz w:val="24"/>
                <w:szCs w:val="24"/>
              </w:rPr>
              <w:t>0-10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71907" w:rsidTr="007A1601">
        <w:trPr>
          <w:trHeight w:val="489"/>
        </w:trPr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46454D">
              <w:rPr>
                <w:sz w:val="24"/>
                <w:szCs w:val="24"/>
              </w:rPr>
              <w:t>Обеспечение условий безопасности охраны труда, своевременное информирование учредителя о возникших проблемах и чрезвычайных ситуациях в учреждении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46454D">
              <w:rPr>
                <w:sz w:val="24"/>
                <w:szCs w:val="24"/>
              </w:rPr>
              <w:t>0-20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71907" w:rsidTr="007A1601">
        <w:trPr>
          <w:trHeight w:val="195"/>
        </w:trPr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Соблюдение трудовой  и финансовой дисциплины и надлежащее исполнение трудовых обязанностей : своевременное и качественное исполнение должностных обязанностей, отсутствие замечаний, нарушений сроков, отсутствие нарушения трудовой и финансовой дисциплины</w:t>
            </w:r>
          </w:p>
          <w:p w:rsidR="00F71907" w:rsidRPr="0046454D" w:rsidRDefault="00F71907" w:rsidP="007A1601">
            <w:pPr>
              <w:shd w:val="clear" w:color="auto" w:fill="FFFFFF"/>
              <w:spacing w:line="274" w:lineRule="exact"/>
              <w:ind w:firstLine="5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46454D">
              <w:rPr>
                <w:sz w:val="24"/>
                <w:szCs w:val="24"/>
              </w:rPr>
              <w:t>0-30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71907" w:rsidTr="007A1601">
        <w:trPr>
          <w:trHeight w:val="1263"/>
        </w:trPr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Принятие мер по обеспечению учреждения квалифицированными кадрами</w:t>
            </w:r>
          </w:p>
          <w:p w:rsidR="00F71907" w:rsidRPr="0046454D" w:rsidRDefault="00F71907" w:rsidP="007A1601">
            <w:pPr>
              <w:shd w:val="clear" w:color="auto" w:fill="FFFFFF"/>
              <w:spacing w:line="274" w:lineRule="exact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46454D">
              <w:rPr>
                <w:sz w:val="24"/>
                <w:szCs w:val="24"/>
              </w:rPr>
              <w:t>0-20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71907" w:rsidTr="007A1601">
        <w:trPr>
          <w:trHeight w:val="1263"/>
        </w:trPr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Знакомство и применение в текущей деятельности достижений в науке в сфере культуры, менеджмента, маркетинга и т.д.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0-20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71907" w:rsidTr="007A1601">
        <w:trPr>
          <w:trHeight w:val="1263"/>
        </w:trPr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Непосредственное участие в разработке и реализации проектов и музыкальных программ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0-30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71907" w:rsidTr="007A1601">
        <w:trPr>
          <w:trHeight w:val="1263"/>
        </w:trPr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Подготовка информационно-аналитических материалов по результатам проведения мероприятий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0-20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71907" w:rsidTr="007A1601">
        <w:trPr>
          <w:trHeight w:val="1263"/>
        </w:trPr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Использование социологических методов в работе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0-20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71907" w:rsidTr="007A1601">
        <w:trPr>
          <w:trHeight w:val="1263"/>
        </w:trPr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Участие в организации и проведении массовых художественных мероприятий (фестивалей, смотров, конкурсов, художественных народных праздников, выставки)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0-30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71907" w:rsidTr="007A1601">
        <w:trPr>
          <w:trHeight w:val="1263"/>
        </w:trPr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Взаимодействие с организациями других отраслей (образование, медицина, социальная служба, полиция и проч.)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0-20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71907" w:rsidTr="007A1601">
        <w:trPr>
          <w:trHeight w:val="1263"/>
        </w:trPr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Повышение квалификации, совершенствование профессиональной деятельности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0-30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71907" w:rsidTr="007A1601">
        <w:trPr>
          <w:trHeight w:val="1263"/>
        </w:trPr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Подготовка материалов для печати по итогам проведенного мероприятия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0-30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71907" w:rsidTr="007A1601">
        <w:trPr>
          <w:trHeight w:val="1263"/>
        </w:trPr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Координационная работа с другими ведомствами и привлечение творческих работников к проводимым мероприятиям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0-30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71907" w:rsidTr="007A1601">
        <w:trPr>
          <w:trHeight w:val="1263"/>
        </w:trPr>
        <w:tc>
          <w:tcPr>
            <w:tcW w:w="0" w:type="auto"/>
            <w:vMerge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Pr="0046454D" w:rsidRDefault="00F71907" w:rsidP="007A1601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Осуществление режиссерско-постановочной работы массовых праздников и театральных представлений (концертов), проводимых учреждениями клубных типов</w:t>
            </w:r>
          </w:p>
        </w:tc>
        <w:tc>
          <w:tcPr>
            <w:tcW w:w="1705" w:type="dxa"/>
            <w:vAlign w:val="center"/>
          </w:tcPr>
          <w:p w:rsidR="00F71907" w:rsidRPr="0046454D" w:rsidRDefault="00F71907" w:rsidP="007A1601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46454D">
              <w:rPr>
                <w:sz w:val="24"/>
                <w:szCs w:val="24"/>
              </w:rPr>
              <w:t>0-30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F71907" w:rsidTr="007A1601">
        <w:trPr>
          <w:trHeight w:val="732"/>
        </w:trPr>
        <w:tc>
          <w:tcPr>
            <w:tcW w:w="0" w:type="auto"/>
            <w:vMerge/>
            <w:vAlign w:val="center"/>
          </w:tcPr>
          <w:p w:rsidR="00F71907" w:rsidRDefault="00F71907" w:rsidP="007A1601">
            <w:pPr>
              <w:widowControl/>
              <w:autoSpaceDE/>
              <w:autoSpaceDN/>
              <w:adjustRightInd/>
              <w:rPr>
                <w:rFonts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065" w:type="dxa"/>
          </w:tcPr>
          <w:p w:rsidR="00F71907" w:rsidRDefault="00F71907" w:rsidP="007A1601">
            <w:pPr>
              <w:shd w:val="clear" w:color="auto" w:fill="FFFFFF"/>
              <w:spacing w:line="274" w:lineRule="exact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5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60" w:type="dxa"/>
          </w:tcPr>
          <w:p w:rsidR="00F71907" w:rsidRDefault="00F71907" w:rsidP="007A1601">
            <w:pPr>
              <w:tabs>
                <w:tab w:val="left" w:pos="363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</w:tbl>
    <w:p w:rsidR="00F71907" w:rsidRDefault="00F71907" w:rsidP="0046454D">
      <w:pPr>
        <w:rPr>
          <w:sz w:val="24"/>
          <w:szCs w:val="24"/>
        </w:rPr>
      </w:pPr>
    </w:p>
    <w:p w:rsidR="00F71907" w:rsidRDefault="00F71907" w:rsidP="0046454D">
      <w:pPr>
        <w:rPr>
          <w:sz w:val="24"/>
          <w:szCs w:val="24"/>
        </w:rPr>
      </w:pPr>
      <w:r>
        <w:rPr>
          <w:sz w:val="24"/>
          <w:szCs w:val="24"/>
        </w:rPr>
        <w:t>Настоящий оценочный лист составлен в одном экземпляре.</w:t>
      </w:r>
    </w:p>
    <w:p w:rsidR="00F71907" w:rsidRDefault="00F71907" w:rsidP="0046454D">
      <w:pPr>
        <w:rPr>
          <w:sz w:val="24"/>
          <w:szCs w:val="24"/>
        </w:rPr>
      </w:pPr>
      <w:r>
        <w:rPr>
          <w:sz w:val="24"/>
          <w:szCs w:val="24"/>
        </w:rPr>
        <w:t>«____» ______________20__ г.         __________________  ___________________________</w:t>
      </w:r>
    </w:p>
    <w:p w:rsidR="00F71907" w:rsidRDefault="00F71907" w:rsidP="0046454D">
      <w:r>
        <w:rPr>
          <w:sz w:val="24"/>
          <w:szCs w:val="24"/>
        </w:rPr>
        <w:t xml:space="preserve">                                                                     </w:t>
      </w:r>
      <w:r>
        <w:t>(подпись)                                           (Ф.И.О.)-</w:t>
      </w:r>
    </w:p>
    <w:p w:rsidR="00F71907" w:rsidRDefault="00F71907" w:rsidP="0046454D">
      <w:pPr>
        <w:rPr>
          <w:sz w:val="24"/>
          <w:szCs w:val="24"/>
        </w:rPr>
      </w:pPr>
      <w:r>
        <w:rPr>
          <w:sz w:val="24"/>
          <w:szCs w:val="24"/>
        </w:rPr>
        <w:t>Принято: «_____» _________________ 200___ г.</w:t>
      </w:r>
    </w:p>
    <w:p w:rsidR="00F71907" w:rsidRDefault="00F71907" w:rsidP="0046454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71907" w:rsidRPr="000046C3" w:rsidRDefault="00F71907" w:rsidP="0046454D">
      <w:pPr>
        <w:rPr>
          <w:sz w:val="24"/>
          <w:szCs w:val="24"/>
        </w:rPr>
      </w:pPr>
      <w:r w:rsidRPr="000046C3">
        <w:rPr>
          <w:sz w:val="24"/>
          <w:szCs w:val="24"/>
        </w:rPr>
        <w:t>Ф.И.О. и подпись члена рабочей группы, ответственного за прием оценочных листов и аналитических отчетов от работников</w:t>
      </w:r>
    </w:p>
    <w:sectPr w:rsidR="00F71907" w:rsidRPr="000046C3" w:rsidSect="00E178F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07" w:rsidRDefault="00F71907" w:rsidP="009A0FB8">
      <w:r>
        <w:separator/>
      </w:r>
    </w:p>
  </w:endnote>
  <w:endnote w:type="continuationSeparator" w:id="0">
    <w:p w:rsidR="00F71907" w:rsidRDefault="00F71907" w:rsidP="009A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07" w:rsidRDefault="00F71907" w:rsidP="009935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1907" w:rsidRDefault="00F71907" w:rsidP="00BA0FE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07" w:rsidRDefault="00F71907" w:rsidP="009935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71907" w:rsidRDefault="00F71907" w:rsidP="00BA0FE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07" w:rsidRDefault="00F71907" w:rsidP="009A0FB8">
      <w:r>
        <w:separator/>
      </w:r>
    </w:p>
  </w:footnote>
  <w:footnote w:type="continuationSeparator" w:id="0">
    <w:p w:rsidR="00F71907" w:rsidRDefault="00F71907" w:rsidP="009A0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7E3F54"/>
    <w:lvl w:ilvl="0">
      <w:numFmt w:val="bullet"/>
      <w:lvlText w:val="*"/>
      <w:lvlJc w:val="left"/>
    </w:lvl>
  </w:abstractNum>
  <w:abstractNum w:abstractNumId="1">
    <w:nsid w:val="06F87994"/>
    <w:multiLevelType w:val="singleLevel"/>
    <w:tmpl w:val="F168C24C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24405F91"/>
    <w:multiLevelType w:val="hybridMultilevel"/>
    <w:tmpl w:val="150A84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862A4F"/>
    <w:multiLevelType w:val="singleLevel"/>
    <w:tmpl w:val="A4E2E9B8"/>
    <w:lvl w:ilvl="0">
      <w:start w:val="6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35861DCE"/>
    <w:multiLevelType w:val="hybridMultilevel"/>
    <w:tmpl w:val="51688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170946"/>
    <w:multiLevelType w:val="singleLevel"/>
    <w:tmpl w:val="F94452BA"/>
    <w:lvl w:ilvl="0">
      <w:start w:val="9"/>
      <w:numFmt w:val="decimal"/>
      <w:lvlText w:val="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6">
    <w:nsid w:val="63254BEA"/>
    <w:multiLevelType w:val="hybridMultilevel"/>
    <w:tmpl w:val="C0DE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61D"/>
    <w:rsid w:val="000046C3"/>
    <w:rsid w:val="00035C4C"/>
    <w:rsid w:val="000652A2"/>
    <w:rsid w:val="001147B4"/>
    <w:rsid w:val="001169A6"/>
    <w:rsid w:val="001249A3"/>
    <w:rsid w:val="00126477"/>
    <w:rsid w:val="00126D8C"/>
    <w:rsid w:val="001368A0"/>
    <w:rsid w:val="00166218"/>
    <w:rsid w:val="00175969"/>
    <w:rsid w:val="00186844"/>
    <w:rsid w:val="001A032D"/>
    <w:rsid w:val="001A3FEE"/>
    <w:rsid w:val="001A64BE"/>
    <w:rsid w:val="001B7E37"/>
    <w:rsid w:val="001C4A05"/>
    <w:rsid w:val="001C7B1B"/>
    <w:rsid w:val="001E02E7"/>
    <w:rsid w:val="002143C3"/>
    <w:rsid w:val="002429D2"/>
    <w:rsid w:val="002A6038"/>
    <w:rsid w:val="002C7260"/>
    <w:rsid w:val="002D40F7"/>
    <w:rsid w:val="002D683C"/>
    <w:rsid w:val="002F40A2"/>
    <w:rsid w:val="00310F08"/>
    <w:rsid w:val="00327BFC"/>
    <w:rsid w:val="00362E97"/>
    <w:rsid w:val="00385133"/>
    <w:rsid w:val="003B436C"/>
    <w:rsid w:val="003E7B19"/>
    <w:rsid w:val="004119FB"/>
    <w:rsid w:val="004148BC"/>
    <w:rsid w:val="0042446B"/>
    <w:rsid w:val="004360C2"/>
    <w:rsid w:val="00436540"/>
    <w:rsid w:val="0044797B"/>
    <w:rsid w:val="0046454D"/>
    <w:rsid w:val="004E09A8"/>
    <w:rsid w:val="004E0F9C"/>
    <w:rsid w:val="004F5B17"/>
    <w:rsid w:val="00525D04"/>
    <w:rsid w:val="00560DFE"/>
    <w:rsid w:val="00561EC0"/>
    <w:rsid w:val="00571273"/>
    <w:rsid w:val="00577B30"/>
    <w:rsid w:val="0059462B"/>
    <w:rsid w:val="00657B8A"/>
    <w:rsid w:val="006713BF"/>
    <w:rsid w:val="006C3F6A"/>
    <w:rsid w:val="006E4703"/>
    <w:rsid w:val="006F3D62"/>
    <w:rsid w:val="00711735"/>
    <w:rsid w:val="007121FC"/>
    <w:rsid w:val="00713E43"/>
    <w:rsid w:val="00744A81"/>
    <w:rsid w:val="007647BC"/>
    <w:rsid w:val="00782819"/>
    <w:rsid w:val="00794DEE"/>
    <w:rsid w:val="007A1601"/>
    <w:rsid w:val="007C43D0"/>
    <w:rsid w:val="007E4ED4"/>
    <w:rsid w:val="007F7E57"/>
    <w:rsid w:val="00804F3E"/>
    <w:rsid w:val="00855CA0"/>
    <w:rsid w:val="008B25D8"/>
    <w:rsid w:val="008B291F"/>
    <w:rsid w:val="008C2923"/>
    <w:rsid w:val="008D110D"/>
    <w:rsid w:val="008E05C2"/>
    <w:rsid w:val="008E566B"/>
    <w:rsid w:val="00915C5C"/>
    <w:rsid w:val="00926DAE"/>
    <w:rsid w:val="009929DC"/>
    <w:rsid w:val="00993503"/>
    <w:rsid w:val="0099758F"/>
    <w:rsid w:val="009A0FB8"/>
    <w:rsid w:val="009B7E74"/>
    <w:rsid w:val="009C69D0"/>
    <w:rsid w:val="00A63D11"/>
    <w:rsid w:val="00AC1846"/>
    <w:rsid w:val="00AC715B"/>
    <w:rsid w:val="00AE7C61"/>
    <w:rsid w:val="00B13B82"/>
    <w:rsid w:val="00B50AD2"/>
    <w:rsid w:val="00B55574"/>
    <w:rsid w:val="00B77B92"/>
    <w:rsid w:val="00B81CD7"/>
    <w:rsid w:val="00B86121"/>
    <w:rsid w:val="00B948CD"/>
    <w:rsid w:val="00BA0FEC"/>
    <w:rsid w:val="00BA4E99"/>
    <w:rsid w:val="00C046C2"/>
    <w:rsid w:val="00C47A83"/>
    <w:rsid w:val="00C5546D"/>
    <w:rsid w:val="00C5612C"/>
    <w:rsid w:val="00C61B5F"/>
    <w:rsid w:val="00C66E92"/>
    <w:rsid w:val="00C84EAC"/>
    <w:rsid w:val="00C90A1D"/>
    <w:rsid w:val="00C91DB1"/>
    <w:rsid w:val="00CC2379"/>
    <w:rsid w:val="00D17102"/>
    <w:rsid w:val="00D2593B"/>
    <w:rsid w:val="00D43937"/>
    <w:rsid w:val="00D50303"/>
    <w:rsid w:val="00D6738B"/>
    <w:rsid w:val="00D70306"/>
    <w:rsid w:val="00DA18E9"/>
    <w:rsid w:val="00DA5715"/>
    <w:rsid w:val="00DB61BB"/>
    <w:rsid w:val="00E178F7"/>
    <w:rsid w:val="00E43870"/>
    <w:rsid w:val="00E579DF"/>
    <w:rsid w:val="00E7261D"/>
    <w:rsid w:val="00ED0EB9"/>
    <w:rsid w:val="00ED3324"/>
    <w:rsid w:val="00EE7A95"/>
    <w:rsid w:val="00F20A01"/>
    <w:rsid w:val="00F21651"/>
    <w:rsid w:val="00F2624B"/>
    <w:rsid w:val="00F41C17"/>
    <w:rsid w:val="00F434CF"/>
    <w:rsid w:val="00F71907"/>
    <w:rsid w:val="00F95481"/>
    <w:rsid w:val="00FA7290"/>
    <w:rsid w:val="00FC7550"/>
    <w:rsid w:val="00FD4669"/>
    <w:rsid w:val="00FE2B2E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143C3"/>
    <w:pPr>
      <w:keepNext/>
      <w:jc w:val="center"/>
      <w:outlineLvl w:val="1"/>
    </w:pPr>
    <w:rPr>
      <w:rFonts w:eastAsia="Batang"/>
      <w:b/>
      <w:bCs/>
      <w:sz w:val="2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143C3"/>
    <w:rPr>
      <w:rFonts w:eastAsia="Batang" w:cs="Times New Roman"/>
      <w:b/>
      <w:bCs/>
      <w:sz w:val="28"/>
      <w:lang w:val="ru-RU" w:eastAsia="ko-KR" w:bidi="ar-SA"/>
    </w:rPr>
  </w:style>
  <w:style w:type="paragraph" w:styleId="Footer">
    <w:name w:val="footer"/>
    <w:basedOn w:val="Normal"/>
    <w:link w:val="FooterChar"/>
    <w:uiPriority w:val="99"/>
    <w:rsid w:val="00E726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61D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7261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7261D"/>
    <w:pPr>
      <w:spacing w:after="120"/>
    </w:pPr>
    <w:rPr>
      <w:rFonts w:eastAsia="Batang"/>
      <w:lang w:eastAsia="ko-K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61D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ConsPlusNormal">
    <w:name w:val="ConsPlusNormal"/>
    <w:uiPriority w:val="99"/>
    <w:rsid w:val="007E4ED4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3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</TotalTime>
  <Pages>11</Pages>
  <Words>2304</Words>
  <Characters>13139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Озерова</cp:lastModifiedBy>
  <cp:revision>27</cp:revision>
  <cp:lastPrinted>2019-02-08T09:33:00Z</cp:lastPrinted>
  <dcterms:created xsi:type="dcterms:W3CDTF">2016-07-27T05:22:00Z</dcterms:created>
  <dcterms:modified xsi:type="dcterms:W3CDTF">2019-02-08T09:35:00Z</dcterms:modified>
</cp:coreProperties>
</file>