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30" w:rsidRPr="007D4CB5" w:rsidRDefault="003E4030" w:rsidP="00BF68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4CB5">
        <w:rPr>
          <w:b/>
          <w:sz w:val="28"/>
          <w:szCs w:val="28"/>
        </w:rPr>
        <w:t>АДМИНИСТРАЦИЯ</w:t>
      </w:r>
    </w:p>
    <w:p w:rsidR="003E4030" w:rsidRPr="007D4CB5" w:rsidRDefault="003E4030" w:rsidP="00BF683F">
      <w:pPr>
        <w:jc w:val="center"/>
        <w:rPr>
          <w:b/>
          <w:sz w:val="28"/>
          <w:szCs w:val="28"/>
        </w:rPr>
      </w:pPr>
      <w:r w:rsidRPr="007D4CB5">
        <w:rPr>
          <w:b/>
          <w:sz w:val="28"/>
          <w:szCs w:val="28"/>
        </w:rPr>
        <w:t xml:space="preserve"> СРЕДНЕОЛЬШАНСКОГО СЕЛЬСОВЕТА </w:t>
      </w:r>
    </w:p>
    <w:p w:rsidR="003E4030" w:rsidRPr="007D4CB5" w:rsidRDefault="003E4030" w:rsidP="00BF683F">
      <w:pPr>
        <w:jc w:val="center"/>
        <w:rPr>
          <w:b/>
          <w:sz w:val="28"/>
          <w:szCs w:val="28"/>
        </w:rPr>
      </w:pPr>
      <w:r w:rsidRPr="007D4CB5">
        <w:rPr>
          <w:b/>
          <w:sz w:val="28"/>
          <w:szCs w:val="28"/>
        </w:rPr>
        <w:t xml:space="preserve"> ПРИСТЕНСКОГО РАЙОНА КУРСКОЙ ОБЛАСТИ</w:t>
      </w:r>
    </w:p>
    <w:p w:rsidR="003E4030" w:rsidRPr="007D4CB5" w:rsidRDefault="003E4030" w:rsidP="00BF683F">
      <w:pPr>
        <w:rPr>
          <w:b/>
          <w:sz w:val="28"/>
          <w:szCs w:val="28"/>
        </w:rPr>
      </w:pPr>
    </w:p>
    <w:p w:rsidR="003E4030" w:rsidRDefault="003E4030" w:rsidP="00BF683F">
      <w:pPr>
        <w:jc w:val="center"/>
        <w:rPr>
          <w:b/>
          <w:sz w:val="28"/>
          <w:szCs w:val="28"/>
        </w:rPr>
      </w:pPr>
    </w:p>
    <w:p w:rsidR="003E4030" w:rsidRPr="007D4CB5" w:rsidRDefault="003E4030" w:rsidP="00BF683F">
      <w:pPr>
        <w:jc w:val="center"/>
        <w:rPr>
          <w:b/>
          <w:sz w:val="28"/>
          <w:szCs w:val="28"/>
        </w:rPr>
      </w:pPr>
      <w:r w:rsidRPr="007D4CB5">
        <w:rPr>
          <w:b/>
          <w:sz w:val="28"/>
          <w:szCs w:val="28"/>
        </w:rPr>
        <w:t>ПОСТАНОВЛЕНИЕ</w:t>
      </w:r>
    </w:p>
    <w:p w:rsidR="003E4030" w:rsidRDefault="003E4030" w:rsidP="00BF683F">
      <w:pPr>
        <w:rPr>
          <w:b/>
          <w:sz w:val="28"/>
          <w:szCs w:val="28"/>
        </w:rPr>
      </w:pPr>
    </w:p>
    <w:p w:rsidR="003E4030" w:rsidRDefault="003E4030" w:rsidP="00BF6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04</w:t>
      </w:r>
      <w:r w:rsidRPr="00C465CF">
        <w:rPr>
          <w:b/>
          <w:sz w:val="28"/>
          <w:szCs w:val="28"/>
        </w:rPr>
        <w:t xml:space="preserve"> декабря 2017г.</w:t>
      </w:r>
      <w:r>
        <w:rPr>
          <w:b/>
          <w:sz w:val="28"/>
          <w:szCs w:val="28"/>
        </w:rPr>
        <w:t xml:space="preserve">                                </w:t>
      </w:r>
      <w:r w:rsidRPr="00C465CF">
        <w:rPr>
          <w:b/>
          <w:sz w:val="28"/>
          <w:szCs w:val="28"/>
        </w:rPr>
        <w:t xml:space="preserve"> № 101</w:t>
      </w:r>
    </w:p>
    <w:p w:rsidR="003E4030" w:rsidRPr="007D4CB5" w:rsidRDefault="003E4030" w:rsidP="00BF683F">
      <w:pPr>
        <w:rPr>
          <w:b/>
          <w:sz w:val="28"/>
          <w:szCs w:val="28"/>
        </w:rPr>
      </w:pPr>
    </w:p>
    <w:p w:rsidR="003E4030" w:rsidRPr="007D4CB5" w:rsidRDefault="003E4030" w:rsidP="00BF683F">
      <w:pPr>
        <w:rPr>
          <w:b/>
          <w:sz w:val="28"/>
          <w:szCs w:val="28"/>
        </w:rPr>
      </w:pPr>
    </w:p>
    <w:p w:rsidR="003E4030" w:rsidRDefault="003E4030" w:rsidP="005C60F2">
      <w:pPr>
        <w:rPr>
          <w:b/>
          <w:sz w:val="28"/>
          <w:szCs w:val="28"/>
          <w:lang w:eastAsia="ru-RU"/>
        </w:rPr>
      </w:pPr>
      <w:r w:rsidRPr="005C60F2">
        <w:rPr>
          <w:b/>
          <w:sz w:val="28"/>
          <w:szCs w:val="28"/>
          <w:lang w:eastAsia="ru-RU"/>
        </w:rPr>
        <w:t>Об определении границ прилегающих к некоторым</w:t>
      </w:r>
    </w:p>
    <w:p w:rsidR="003E4030" w:rsidRDefault="003E4030" w:rsidP="005C60F2">
      <w:pPr>
        <w:rPr>
          <w:b/>
          <w:sz w:val="28"/>
          <w:szCs w:val="28"/>
          <w:lang w:eastAsia="ru-RU"/>
        </w:rPr>
      </w:pPr>
      <w:r w:rsidRPr="005C60F2">
        <w:rPr>
          <w:b/>
          <w:sz w:val="28"/>
          <w:szCs w:val="28"/>
          <w:lang w:eastAsia="ru-RU"/>
        </w:rPr>
        <w:t>организациям и объектам территорий, на которых</w:t>
      </w:r>
    </w:p>
    <w:p w:rsidR="003E4030" w:rsidRDefault="003E4030" w:rsidP="005C60F2">
      <w:pPr>
        <w:rPr>
          <w:b/>
          <w:sz w:val="28"/>
          <w:szCs w:val="28"/>
          <w:lang w:eastAsia="ru-RU"/>
        </w:rPr>
      </w:pPr>
      <w:r w:rsidRPr="005C60F2">
        <w:rPr>
          <w:b/>
          <w:sz w:val="28"/>
          <w:szCs w:val="28"/>
          <w:lang w:eastAsia="ru-RU"/>
        </w:rPr>
        <w:t xml:space="preserve">не допускается розничная продажа алкогольной </w:t>
      </w:r>
    </w:p>
    <w:p w:rsidR="003E4030" w:rsidRDefault="003E4030" w:rsidP="005C60F2">
      <w:pPr>
        <w:rPr>
          <w:b/>
          <w:sz w:val="28"/>
          <w:szCs w:val="28"/>
          <w:lang w:eastAsia="ru-RU"/>
        </w:rPr>
      </w:pPr>
      <w:r w:rsidRPr="005C60F2">
        <w:rPr>
          <w:b/>
          <w:sz w:val="28"/>
          <w:szCs w:val="28"/>
          <w:lang w:eastAsia="ru-RU"/>
        </w:rPr>
        <w:t>продукции на территории Среднеольшанского</w:t>
      </w:r>
    </w:p>
    <w:p w:rsidR="003E4030" w:rsidRPr="00EA3B0C" w:rsidRDefault="003E4030" w:rsidP="004201E9">
      <w:pPr>
        <w:rPr>
          <w:b/>
          <w:sz w:val="28"/>
          <w:szCs w:val="28"/>
          <w:lang w:eastAsia="ru-RU"/>
        </w:rPr>
      </w:pPr>
      <w:r w:rsidRPr="005C60F2">
        <w:rPr>
          <w:b/>
          <w:sz w:val="28"/>
          <w:szCs w:val="28"/>
          <w:lang w:eastAsia="ru-RU"/>
        </w:rPr>
        <w:t>сельсовета Пристенского района Курской области</w:t>
      </w:r>
    </w:p>
    <w:p w:rsidR="003E4030" w:rsidRPr="00EA3B0C" w:rsidRDefault="003E4030" w:rsidP="002D3EEF">
      <w:pPr>
        <w:spacing w:before="100" w:beforeAutospacing="1" w:after="100" w:afterAutospacing="1"/>
        <w:jc w:val="both"/>
        <w:rPr>
          <w:b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7D4CB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подпунктом 10 пункт 2 статьи 16 Федерального закона</w:t>
      </w:r>
      <w:r w:rsidRPr="007D4CB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 22.11.</w:t>
      </w:r>
      <w:r w:rsidRPr="005C60F2">
        <w:rPr>
          <w:sz w:val="28"/>
          <w:szCs w:val="28"/>
          <w:lang w:eastAsia="ru-RU"/>
        </w:rPr>
        <w:t xml:space="preserve"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sz w:val="28"/>
          <w:szCs w:val="28"/>
          <w:lang w:eastAsia="ru-RU"/>
        </w:rPr>
        <w:t>статьей 14 Федерального закона от 06.10.2003 № 131-ФЗ «Об общих принципах организации местного самоуправления в Российской Федерации», постановлением</w:t>
      </w:r>
      <w:r w:rsidRPr="005C60F2">
        <w:rPr>
          <w:sz w:val="28"/>
          <w:szCs w:val="28"/>
          <w:lang w:eastAsia="ru-RU"/>
        </w:rPr>
        <w:t xml:space="preserve"> Правительства Ро</w:t>
      </w:r>
      <w:r>
        <w:rPr>
          <w:sz w:val="28"/>
          <w:szCs w:val="28"/>
          <w:lang w:eastAsia="ru-RU"/>
        </w:rPr>
        <w:t>ссийской Федерации от 27.12.</w:t>
      </w:r>
      <w:r w:rsidRPr="005C60F2">
        <w:rPr>
          <w:sz w:val="28"/>
          <w:szCs w:val="28"/>
          <w:lang w:eastAsia="ru-RU"/>
        </w:rPr>
        <w:t xml:space="preserve">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  <w:r>
        <w:rPr>
          <w:sz w:val="28"/>
          <w:szCs w:val="28"/>
          <w:lang w:eastAsia="ru-RU"/>
        </w:rPr>
        <w:t xml:space="preserve"> администрация Среднеольшанского сельсовета Пристенского района Курской области</w:t>
      </w:r>
      <w:r>
        <w:rPr>
          <w:lang w:eastAsia="ru-RU"/>
        </w:rPr>
        <w:t xml:space="preserve"> </w:t>
      </w:r>
      <w:r w:rsidRPr="00EA3B0C">
        <w:rPr>
          <w:b/>
          <w:lang w:eastAsia="ru-RU"/>
        </w:rPr>
        <w:t>ПОСТАНОВЛЯЕТ</w:t>
      </w:r>
      <w:r>
        <w:rPr>
          <w:b/>
          <w:lang w:eastAsia="ru-RU"/>
        </w:rPr>
        <w:t>:</w:t>
      </w:r>
      <w:r>
        <w:rPr>
          <w:sz w:val="28"/>
          <w:szCs w:val="28"/>
        </w:rPr>
        <w:t xml:space="preserve">   </w:t>
      </w:r>
    </w:p>
    <w:p w:rsidR="003E4030" w:rsidRDefault="003E4030" w:rsidP="002D3EE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4CB5">
        <w:rPr>
          <w:sz w:val="28"/>
          <w:szCs w:val="28"/>
        </w:rPr>
        <w:t>1.</w:t>
      </w:r>
      <w:r>
        <w:rPr>
          <w:sz w:val="28"/>
          <w:szCs w:val="28"/>
        </w:rPr>
        <w:t>Установить на территории муниципального образования</w:t>
      </w:r>
      <w:r w:rsidRPr="007D4C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D4CB5">
        <w:rPr>
          <w:sz w:val="28"/>
          <w:szCs w:val="28"/>
        </w:rPr>
        <w:t>Среднеольшанск</w:t>
      </w:r>
      <w:r>
        <w:rPr>
          <w:sz w:val="28"/>
          <w:szCs w:val="28"/>
        </w:rPr>
        <w:t>ий сельсовет»</w:t>
      </w:r>
      <w:r w:rsidRPr="007D4CB5">
        <w:rPr>
          <w:sz w:val="28"/>
          <w:szCs w:val="28"/>
        </w:rPr>
        <w:t xml:space="preserve"> Пристенского района Курской области </w:t>
      </w:r>
      <w:r>
        <w:rPr>
          <w:sz w:val="28"/>
          <w:szCs w:val="28"/>
        </w:rPr>
        <w:t>следующие минимальные значения расстояний от некоторых организации и (или) объектов, до определяемых границ, прилегающих к ним территорий, на которых не допускается розничная продажа алкогольной продукции: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 от детских организаций: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обособленной территории – 20 (двадцать) метров;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обособленной территории – 50 (пятьдесят) метров.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от образовательных организаций: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обособленной территории – 20 (двадцать) метров;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обособленной территории – 50 (пятьдесят) метров.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 от медицинских</w:t>
      </w:r>
      <w:r w:rsidRPr="006A2BE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организаций: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обособленной территории – 10 (десять) метров;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обособленной территории – 20 (двадцать) метров.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г) от объектов спорта: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обособленной территории – 20 (двадцать) метров;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обособленной территории – 50 (пятьдесят) метров.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д) от оптовых и розничных рынков, вокзалов и аэропортов, объектов военного значения, мест массового скопления граждан и мест нахождения источников повышенной опасности: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обособленной территории – 20 (двадцать) метров;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обособленной территории – 50 (пятьдесят) метров.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Максимальное значение расстояния от организаций и (или) объектов, указанных в пункте 1, до границ прилегающих территорий, на которых не допускается розничная продажа алкогольной продукции, не может превышать установленное минимальное значение расстояния более чем на 30%.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Определить, что расчет расстояния от организаций и (или) объектов, указанных в пункте 1 настоящего Постановления, до границ, прилегающих к ним территорий, на которых не допускается розничная продажа алкогольной продукции, производится по прямой линии в метрах: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обособленной территории расстояние рассчитывается по прямой линии от входа для посетителей на обособленную территорию до входа для посетителей в стационарный торговый объект или объект, оказывающий услуги общественного питания, осуществляющие розничную продажу алкогольной продукции;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3B">
        <w:rPr>
          <w:sz w:val="28"/>
          <w:szCs w:val="28"/>
        </w:rPr>
        <w:t xml:space="preserve"> </w:t>
      </w:r>
      <w:r>
        <w:rPr>
          <w:sz w:val="28"/>
          <w:szCs w:val="28"/>
        </w:rPr>
        <w:t>при отсутствии обособленной территории расстояние рассчитывается по прямой линии от входа для посетителей в здание (строение, сооружение), в котором располагаются организации (объекты),указанные в пункте 1 настоящего Постановления, до входа для посетителей в стационарный торговый объект, оказывающий услуги общественного питания, осуществляющие розничную продажу алкогольной продукции.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наличии нескольких входов для посетителей расчет производится по прямой линии в метрах от каждого входа и определяется аналогично для каждого входа,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совместном размещении торгового объекта и (или) объекта, оказывающего услуги общественного питания, в торговом центре (торговом комплексе), ином здании, строении, сооружении с организацией и (или) объектом, указанным в пункте 1 настоящего Постановления, расстояние рассчитывается по кратчайшему пешеходному пути в метрах от входа в организацию (объект), указанную в пункте 1 настоящего Постановления, до входа в торговый объект или объект, оказывающий услуги общественного питания.</w:t>
      </w:r>
    </w:p>
    <w:p w:rsidR="003E4030" w:rsidRPr="004122DF" w:rsidRDefault="003E4030" w:rsidP="002D3EE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3. Признать утратившими силу Постановления Администрации Среднеольшанского сельсовета Пристенского района Курской области от 20.06.2013 №40 «</w:t>
      </w:r>
      <w:r w:rsidRPr="004122DF">
        <w:rPr>
          <w:sz w:val="28"/>
          <w:szCs w:val="28"/>
          <w:lang w:eastAsia="ru-RU"/>
        </w:rPr>
        <w:t>Об определении границ прилегающих к некоторым</w:t>
      </w:r>
      <w:r>
        <w:rPr>
          <w:sz w:val="28"/>
          <w:szCs w:val="28"/>
          <w:lang w:eastAsia="ru-RU"/>
        </w:rPr>
        <w:t xml:space="preserve"> </w:t>
      </w:r>
      <w:r w:rsidRPr="004122DF">
        <w:rPr>
          <w:sz w:val="28"/>
          <w:szCs w:val="28"/>
          <w:lang w:eastAsia="ru-RU"/>
        </w:rPr>
        <w:t>организациям и объектам территорий, на которых</w:t>
      </w:r>
      <w:r>
        <w:rPr>
          <w:sz w:val="28"/>
          <w:szCs w:val="28"/>
          <w:lang w:eastAsia="ru-RU"/>
        </w:rPr>
        <w:t xml:space="preserve"> </w:t>
      </w:r>
      <w:r w:rsidRPr="004122DF">
        <w:rPr>
          <w:sz w:val="28"/>
          <w:szCs w:val="28"/>
          <w:lang w:eastAsia="ru-RU"/>
        </w:rPr>
        <w:t>не допускается розничная продажа алкогольной продукции на территории Среднеольшанского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  <w:lang w:eastAsia="ru-RU"/>
        </w:rPr>
      </w:pPr>
      <w:r w:rsidRPr="004122DF">
        <w:rPr>
          <w:sz w:val="28"/>
          <w:szCs w:val="28"/>
          <w:lang w:eastAsia="ru-RU"/>
        </w:rPr>
        <w:t>сельсовета Пристенского района Курской области</w:t>
      </w:r>
      <w:r>
        <w:rPr>
          <w:sz w:val="28"/>
          <w:szCs w:val="28"/>
          <w:lang w:eastAsia="ru-RU"/>
        </w:rPr>
        <w:t>»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 Не позднее одного месяца со дня принятия Постановления об определении границ прилегающих территорий направить информацию о принятом решении в комитет потребительского рынка, развития малого </w:t>
      </w:r>
    </w:p>
    <w:p w:rsidR="003E4030" w:rsidRDefault="003E4030" w:rsidP="002D3EEF">
      <w:pPr>
        <w:spacing w:line="10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предпринимательства и лицензирования Курской области, осуществляющий лицензирование розничной продукции для размещения на официальном сайте лицензирующего органа.</w:t>
      </w:r>
    </w:p>
    <w:p w:rsidR="003E4030" w:rsidRPr="007D4CB5" w:rsidRDefault="003E4030" w:rsidP="002D3E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5. </w:t>
      </w:r>
      <w:r w:rsidRPr="007D4CB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E4030" w:rsidRPr="004B3F26" w:rsidRDefault="003E4030" w:rsidP="002D3EEF">
      <w:pPr>
        <w:jc w:val="both"/>
        <w:rPr>
          <w:sz w:val="28"/>
          <w:szCs w:val="28"/>
        </w:rPr>
      </w:pPr>
      <w:r w:rsidRPr="007D4CB5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с момента</w:t>
      </w:r>
      <w:r w:rsidRPr="007D4CB5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 xml:space="preserve"> и подлежит размещению на официальном сайте муниципального образования в сети Интернет по адресу:</w:t>
      </w:r>
      <w:r w:rsidRPr="004B3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4B3F26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srolshanka</w:t>
      </w:r>
      <w:r w:rsidRPr="004B3F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B3F26">
        <w:rPr>
          <w:sz w:val="28"/>
          <w:szCs w:val="28"/>
        </w:rPr>
        <w:t>/</w:t>
      </w:r>
    </w:p>
    <w:p w:rsidR="003E4030" w:rsidRDefault="003E4030" w:rsidP="002D3EEF">
      <w:pPr>
        <w:jc w:val="both"/>
        <w:rPr>
          <w:sz w:val="28"/>
          <w:szCs w:val="28"/>
        </w:rPr>
      </w:pPr>
    </w:p>
    <w:p w:rsidR="003E4030" w:rsidRDefault="003E4030" w:rsidP="002D3EEF">
      <w:pPr>
        <w:jc w:val="both"/>
        <w:rPr>
          <w:sz w:val="28"/>
          <w:szCs w:val="28"/>
        </w:rPr>
      </w:pPr>
    </w:p>
    <w:p w:rsidR="003E4030" w:rsidRPr="007D4CB5" w:rsidRDefault="003E4030" w:rsidP="002D3EEF">
      <w:pPr>
        <w:jc w:val="both"/>
        <w:rPr>
          <w:sz w:val="28"/>
          <w:szCs w:val="28"/>
        </w:rPr>
      </w:pPr>
      <w:r w:rsidRPr="007D4CB5">
        <w:rPr>
          <w:sz w:val="28"/>
          <w:szCs w:val="28"/>
        </w:rPr>
        <w:t xml:space="preserve">Глава Среднеольшанского сельсовета </w:t>
      </w:r>
    </w:p>
    <w:p w:rsidR="003E4030" w:rsidRPr="008E1AFC" w:rsidRDefault="003E4030" w:rsidP="002D3EEF">
      <w:pPr>
        <w:widowControl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7D4CB5">
        <w:rPr>
          <w:sz w:val="28"/>
          <w:szCs w:val="28"/>
        </w:rPr>
        <w:t>Пристенского района Курской</w:t>
      </w:r>
      <w:r>
        <w:rPr>
          <w:sz w:val="28"/>
          <w:szCs w:val="28"/>
        </w:rPr>
        <w:t xml:space="preserve"> области                       Л.А.Малыхина</w:t>
      </w:r>
    </w:p>
    <w:p w:rsidR="003E4030" w:rsidRDefault="003E4030" w:rsidP="002D3EEF">
      <w:pPr>
        <w:jc w:val="both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B60EA1">
      <w:pPr>
        <w:ind w:left="5103"/>
        <w:jc w:val="right"/>
        <w:rPr>
          <w:sz w:val="28"/>
          <w:szCs w:val="28"/>
        </w:rPr>
      </w:pPr>
    </w:p>
    <w:p w:rsidR="003E4030" w:rsidRDefault="003E4030" w:rsidP="00C90E7C">
      <w:pPr>
        <w:pStyle w:val="ConsPlusNormal"/>
        <w:widowControl/>
        <w:ind w:firstLine="0"/>
        <w:jc w:val="right"/>
      </w:pPr>
    </w:p>
    <w:sectPr w:rsidR="003E4030" w:rsidSect="00C90E7C">
      <w:headerReference w:type="default" r:id="rId7"/>
      <w:pgSz w:w="11905" w:h="16838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30" w:rsidRDefault="003E4030">
      <w:r>
        <w:separator/>
      </w:r>
    </w:p>
  </w:endnote>
  <w:endnote w:type="continuationSeparator" w:id="0">
    <w:p w:rsidR="003E4030" w:rsidRDefault="003E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30" w:rsidRDefault="003E4030">
      <w:r>
        <w:separator/>
      </w:r>
    </w:p>
  </w:footnote>
  <w:footnote w:type="continuationSeparator" w:id="0">
    <w:p w:rsidR="003E4030" w:rsidRDefault="003E4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30" w:rsidRDefault="003E4030" w:rsidP="00A62FB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E4030" w:rsidRDefault="003E40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7BA"/>
    <w:rsid w:val="000167E1"/>
    <w:rsid w:val="00035DD2"/>
    <w:rsid w:val="00040973"/>
    <w:rsid w:val="00054D79"/>
    <w:rsid w:val="00065E45"/>
    <w:rsid w:val="0008052C"/>
    <w:rsid w:val="0008707B"/>
    <w:rsid w:val="0009410C"/>
    <w:rsid w:val="000D2511"/>
    <w:rsid w:val="000D7CA4"/>
    <w:rsid w:val="000F4407"/>
    <w:rsid w:val="001072F1"/>
    <w:rsid w:val="00113159"/>
    <w:rsid w:val="00144EE7"/>
    <w:rsid w:val="00172C97"/>
    <w:rsid w:val="00175AAB"/>
    <w:rsid w:val="001C0E30"/>
    <w:rsid w:val="001C769E"/>
    <w:rsid w:val="0021359F"/>
    <w:rsid w:val="00217073"/>
    <w:rsid w:val="0023015C"/>
    <w:rsid w:val="002325EC"/>
    <w:rsid w:val="0029467F"/>
    <w:rsid w:val="002B6D52"/>
    <w:rsid w:val="002D3EEF"/>
    <w:rsid w:val="003041A3"/>
    <w:rsid w:val="00307346"/>
    <w:rsid w:val="00331B60"/>
    <w:rsid w:val="00335819"/>
    <w:rsid w:val="003369BF"/>
    <w:rsid w:val="00350669"/>
    <w:rsid w:val="00361F3E"/>
    <w:rsid w:val="00374C0F"/>
    <w:rsid w:val="00393D04"/>
    <w:rsid w:val="003B0F51"/>
    <w:rsid w:val="003C6B4D"/>
    <w:rsid w:val="003D1912"/>
    <w:rsid w:val="003D2F85"/>
    <w:rsid w:val="003D4B9B"/>
    <w:rsid w:val="003D5065"/>
    <w:rsid w:val="003D5D31"/>
    <w:rsid w:val="003E18DA"/>
    <w:rsid w:val="003E3C48"/>
    <w:rsid w:val="003E4030"/>
    <w:rsid w:val="00405FDD"/>
    <w:rsid w:val="004077D7"/>
    <w:rsid w:val="004122DF"/>
    <w:rsid w:val="00413490"/>
    <w:rsid w:val="004201E9"/>
    <w:rsid w:val="0042194A"/>
    <w:rsid w:val="0043519E"/>
    <w:rsid w:val="00444F94"/>
    <w:rsid w:val="004726C9"/>
    <w:rsid w:val="004B1F3B"/>
    <w:rsid w:val="004B2212"/>
    <w:rsid w:val="004B3F26"/>
    <w:rsid w:val="004B5741"/>
    <w:rsid w:val="004F4244"/>
    <w:rsid w:val="0050079B"/>
    <w:rsid w:val="00511F5E"/>
    <w:rsid w:val="0054233C"/>
    <w:rsid w:val="00547EF2"/>
    <w:rsid w:val="00555A98"/>
    <w:rsid w:val="00560570"/>
    <w:rsid w:val="00573228"/>
    <w:rsid w:val="005B6646"/>
    <w:rsid w:val="005C253B"/>
    <w:rsid w:val="005C60F2"/>
    <w:rsid w:val="005F39C0"/>
    <w:rsid w:val="005F6908"/>
    <w:rsid w:val="00605B92"/>
    <w:rsid w:val="00610F6A"/>
    <w:rsid w:val="00623FC6"/>
    <w:rsid w:val="00625FFC"/>
    <w:rsid w:val="00627489"/>
    <w:rsid w:val="00656163"/>
    <w:rsid w:val="006A2BE1"/>
    <w:rsid w:val="006C2683"/>
    <w:rsid w:val="006C4458"/>
    <w:rsid w:val="006D3FA8"/>
    <w:rsid w:val="006E36B3"/>
    <w:rsid w:val="006E5AAD"/>
    <w:rsid w:val="006E7A1E"/>
    <w:rsid w:val="006F1C75"/>
    <w:rsid w:val="0070279E"/>
    <w:rsid w:val="00706DDC"/>
    <w:rsid w:val="007163EC"/>
    <w:rsid w:val="007221D5"/>
    <w:rsid w:val="007438D7"/>
    <w:rsid w:val="00754589"/>
    <w:rsid w:val="00764303"/>
    <w:rsid w:val="007866A3"/>
    <w:rsid w:val="007C6DC4"/>
    <w:rsid w:val="007D36DC"/>
    <w:rsid w:val="007D4CB5"/>
    <w:rsid w:val="008011BA"/>
    <w:rsid w:val="00826C27"/>
    <w:rsid w:val="00844628"/>
    <w:rsid w:val="0086071D"/>
    <w:rsid w:val="008638A6"/>
    <w:rsid w:val="008B315C"/>
    <w:rsid w:val="008C1259"/>
    <w:rsid w:val="008D29C1"/>
    <w:rsid w:val="008E1AFC"/>
    <w:rsid w:val="008E6AAD"/>
    <w:rsid w:val="00900DBF"/>
    <w:rsid w:val="00904790"/>
    <w:rsid w:val="0091611F"/>
    <w:rsid w:val="00935AE4"/>
    <w:rsid w:val="009369A1"/>
    <w:rsid w:val="009500AD"/>
    <w:rsid w:val="00950BCB"/>
    <w:rsid w:val="00956A76"/>
    <w:rsid w:val="009854C7"/>
    <w:rsid w:val="009A1229"/>
    <w:rsid w:val="009C462D"/>
    <w:rsid w:val="009D161A"/>
    <w:rsid w:val="009F52CE"/>
    <w:rsid w:val="00A05FEA"/>
    <w:rsid w:val="00A105A0"/>
    <w:rsid w:val="00A2345A"/>
    <w:rsid w:val="00A437A3"/>
    <w:rsid w:val="00A47E02"/>
    <w:rsid w:val="00A62FBF"/>
    <w:rsid w:val="00A646D4"/>
    <w:rsid w:val="00A678E9"/>
    <w:rsid w:val="00A8561B"/>
    <w:rsid w:val="00AC103A"/>
    <w:rsid w:val="00AC1049"/>
    <w:rsid w:val="00AC2760"/>
    <w:rsid w:val="00AD505B"/>
    <w:rsid w:val="00AE01BA"/>
    <w:rsid w:val="00AF1792"/>
    <w:rsid w:val="00B02F17"/>
    <w:rsid w:val="00B10EA7"/>
    <w:rsid w:val="00B3414F"/>
    <w:rsid w:val="00B4277B"/>
    <w:rsid w:val="00B60EA1"/>
    <w:rsid w:val="00B813E4"/>
    <w:rsid w:val="00BA3FEA"/>
    <w:rsid w:val="00BC514A"/>
    <w:rsid w:val="00BF683F"/>
    <w:rsid w:val="00C04876"/>
    <w:rsid w:val="00C465CF"/>
    <w:rsid w:val="00C47743"/>
    <w:rsid w:val="00C54998"/>
    <w:rsid w:val="00C57602"/>
    <w:rsid w:val="00C70016"/>
    <w:rsid w:val="00C73727"/>
    <w:rsid w:val="00C867C8"/>
    <w:rsid w:val="00C90E7C"/>
    <w:rsid w:val="00C97CA2"/>
    <w:rsid w:val="00CA2603"/>
    <w:rsid w:val="00CB6449"/>
    <w:rsid w:val="00CD17BA"/>
    <w:rsid w:val="00CD3F16"/>
    <w:rsid w:val="00CE12F5"/>
    <w:rsid w:val="00D24F24"/>
    <w:rsid w:val="00D30512"/>
    <w:rsid w:val="00D36CD7"/>
    <w:rsid w:val="00D4673F"/>
    <w:rsid w:val="00D4746E"/>
    <w:rsid w:val="00D533B9"/>
    <w:rsid w:val="00D604C1"/>
    <w:rsid w:val="00D61846"/>
    <w:rsid w:val="00D86207"/>
    <w:rsid w:val="00D96E80"/>
    <w:rsid w:val="00DC56CA"/>
    <w:rsid w:val="00DC6D39"/>
    <w:rsid w:val="00DD7ECD"/>
    <w:rsid w:val="00DE2F88"/>
    <w:rsid w:val="00DE3642"/>
    <w:rsid w:val="00DE3830"/>
    <w:rsid w:val="00DE3882"/>
    <w:rsid w:val="00DF6531"/>
    <w:rsid w:val="00E0643B"/>
    <w:rsid w:val="00E17D0C"/>
    <w:rsid w:val="00E17E1A"/>
    <w:rsid w:val="00E250D7"/>
    <w:rsid w:val="00E30E69"/>
    <w:rsid w:val="00E32812"/>
    <w:rsid w:val="00E34965"/>
    <w:rsid w:val="00E44D0B"/>
    <w:rsid w:val="00E45B7E"/>
    <w:rsid w:val="00E56A0C"/>
    <w:rsid w:val="00E65B26"/>
    <w:rsid w:val="00E7239D"/>
    <w:rsid w:val="00E9162A"/>
    <w:rsid w:val="00EA09F2"/>
    <w:rsid w:val="00EA2C14"/>
    <w:rsid w:val="00EA3B0C"/>
    <w:rsid w:val="00EB0B68"/>
    <w:rsid w:val="00EF10AF"/>
    <w:rsid w:val="00F01848"/>
    <w:rsid w:val="00F040FF"/>
    <w:rsid w:val="00F05BCD"/>
    <w:rsid w:val="00F12FD2"/>
    <w:rsid w:val="00F2531A"/>
    <w:rsid w:val="00F45646"/>
    <w:rsid w:val="00F66AE6"/>
    <w:rsid w:val="00F94DF6"/>
    <w:rsid w:val="00F95240"/>
    <w:rsid w:val="00FA4FBD"/>
    <w:rsid w:val="00FB6F03"/>
    <w:rsid w:val="00FD26B2"/>
    <w:rsid w:val="00FD56E2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4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30E69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E30E69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Header">
    <w:name w:val="header"/>
    <w:basedOn w:val="Normal"/>
    <w:link w:val="HeaderChar"/>
    <w:uiPriority w:val="99"/>
    <w:rsid w:val="00E30E6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0E69"/>
    <w:rPr>
      <w:rFonts w:ascii="Times New Roman" w:hAnsi="Times New Roman" w:cs="Times New Roman"/>
      <w:sz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E30E69"/>
    <w:pPr>
      <w:suppressLineNumbers/>
    </w:pPr>
  </w:style>
  <w:style w:type="paragraph" w:customStyle="1" w:styleId="NoSpacing1">
    <w:name w:val="No Spacing1"/>
    <w:uiPriority w:val="99"/>
    <w:rsid w:val="00E30E69"/>
    <w:pPr>
      <w:suppressAutoHyphens/>
      <w:spacing w:line="100" w:lineRule="atLeast"/>
    </w:pPr>
    <w:rPr>
      <w:rFonts w:cs="Calibri"/>
      <w:kern w:val="1"/>
      <w:lang w:eastAsia="ar-SA"/>
    </w:rPr>
  </w:style>
  <w:style w:type="paragraph" w:customStyle="1" w:styleId="1">
    <w:name w:val="Абзац списка1"/>
    <w:uiPriority w:val="99"/>
    <w:rsid w:val="00E30E69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D161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61A"/>
    <w:rPr>
      <w:rFonts w:ascii="Tahoma" w:hAnsi="Tahoma" w:cs="Times New Roman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F95240"/>
    <w:pPr>
      <w:ind w:left="720"/>
    </w:pPr>
  </w:style>
  <w:style w:type="paragraph" w:customStyle="1" w:styleId="a0">
    <w:name w:val="Базовый"/>
    <w:uiPriority w:val="99"/>
    <w:rsid w:val="007866A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styleId="Footer">
    <w:name w:val="footer"/>
    <w:basedOn w:val="Normal"/>
    <w:link w:val="FooterChar"/>
    <w:uiPriority w:val="99"/>
    <w:rsid w:val="007D36D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707B"/>
    <w:rPr>
      <w:rFonts w:ascii="Times New Roman" w:hAnsi="Times New Roman"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7D36DC"/>
    <w:rPr>
      <w:rFonts w:cs="Times New Roman"/>
    </w:rPr>
  </w:style>
  <w:style w:type="paragraph" w:styleId="List">
    <w:name w:val="List"/>
    <w:basedOn w:val="Normal"/>
    <w:uiPriority w:val="99"/>
    <w:rsid w:val="00374C0F"/>
    <w:pPr>
      <w:suppressAutoHyphens w:val="0"/>
      <w:ind w:left="283" w:hanging="283"/>
    </w:pPr>
    <w:rPr>
      <w:rFonts w:eastAsia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1B60"/>
    <w:rPr>
      <w:rFonts w:ascii="Arial" w:hAnsi="Arial"/>
      <w:sz w:val="22"/>
      <w:lang w:val="ru-RU" w:eastAsia="ar-SA" w:bidi="ar-SA"/>
    </w:rPr>
  </w:style>
  <w:style w:type="paragraph" w:styleId="NoSpacing">
    <w:name w:val="No Spacing"/>
    <w:uiPriority w:val="99"/>
    <w:qFormat/>
    <w:rsid w:val="00511F5E"/>
    <w:pPr>
      <w:tabs>
        <w:tab w:val="left" w:pos="709"/>
      </w:tabs>
      <w:suppressAutoHyphens/>
    </w:pPr>
    <w:rPr>
      <w:rFonts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4</Pages>
  <Words>839</Words>
  <Characters>4788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</dc:title>
  <dc:subject/>
  <dc:creator>user</dc:creator>
  <cp:keywords/>
  <dc:description/>
  <cp:lastModifiedBy>Озерова</cp:lastModifiedBy>
  <cp:revision>27</cp:revision>
  <cp:lastPrinted>2015-11-24T07:03:00Z</cp:lastPrinted>
  <dcterms:created xsi:type="dcterms:W3CDTF">2015-11-26T14:12:00Z</dcterms:created>
  <dcterms:modified xsi:type="dcterms:W3CDTF">2017-12-08T18:23:00Z</dcterms:modified>
</cp:coreProperties>
</file>