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3" w:rsidRDefault="00CC4B93" w:rsidP="009E366F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C4B93" w:rsidRDefault="00CC4B93" w:rsidP="009E366F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 СЕЛЬСОВЕТА</w:t>
      </w:r>
    </w:p>
    <w:p w:rsidR="00CC4B93" w:rsidRDefault="00CC4B93" w:rsidP="009E366F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CC4B93" w:rsidRDefault="00CC4B93" w:rsidP="009E366F">
      <w:pPr>
        <w:spacing w:line="252" w:lineRule="auto"/>
        <w:rPr>
          <w:b/>
          <w:sz w:val="28"/>
          <w:szCs w:val="28"/>
        </w:rPr>
      </w:pPr>
    </w:p>
    <w:p w:rsidR="00CC4B93" w:rsidRDefault="00CC4B93" w:rsidP="009E366F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4B93" w:rsidRDefault="00CC4B93" w:rsidP="009E366F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от 14.03.2017  года   № 12</w:t>
      </w:r>
    </w:p>
    <w:p w:rsidR="00CC4B93" w:rsidRDefault="00CC4B93" w:rsidP="009E366F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</w:p>
    <w:p w:rsidR="00CC4B93" w:rsidRDefault="00CC4B93" w:rsidP="009E36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CC4B93" w:rsidRDefault="00CC4B93" w:rsidP="009E36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Среднеольшанского сельсовета</w:t>
      </w:r>
    </w:p>
    <w:p w:rsidR="00CC4B93" w:rsidRDefault="00CC4B93" w:rsidP="009E366F">
      <w:pPr>
        <w:shd w:val="clear" w:color="auto" w:fill="FFFFFF"/>
        <w:spacing w:before="5" w:line="322" w:lineRule="exact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№ 1 от 09.01.2017 года « </w:t>
      </w:r>
      <w:r>
        <w:rPr>
          <w:b/>
          <w:color w:val="000000"/>
          <w:spacing w:val="-1"/>
          <w:sz w:val="28"/>
          <w:szCs w:val="28"/>
        </w:rPr>
        <w:t xml:space="preserve">Об организации и </w:t>
      </w:r>
    </w:p>
    <w:p w:rsidR="00CC4B93" w:rsidRDefault="00CC4B93" w:rsidP="009E366F">
      <w:pPr>
        <w:shd w:val="clear" w:color="auto" w:fill="FFFFFF"/>
        <w:spacing w:before="5" w:line="322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осуществлении</w:t>
      </w:r>
      <w:r>
        <w:rPr>
          <w:b/>
        </w:rPr>
        <w:t xml:space="preserve"> </w:t>
      </w:r>
      <w:r>
        <w:rPr>
          <w:b/>
          <w:color w:val="000000"/>
          <w:spacing w:val="-1"/>
          <w:sz w:val="28"/>
          <w:szCs w:val="28"/>
        </w:rPr>
        <w:t xml:space="preserve">первичного воинского учёта </w:t>
      </w:r>
    </w:p>
    <w:p w:rsidR="00CC4B93" w:rsidRDefault="00CC4B93" w:rsidP="009E366F">
      <w:pPr>
        <w:shd w:val="clear" w:color="auto" w:fill="FFFFFF"/>
        <w:spacing w:before="5" w:line="322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граждан</w:t>
      </w:r>
      <w:r>
        <w:rPr>
          <w:b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на территории  Среднеольшанского сельсовета».</w:t>
      </w:r>
    </w:p>
    <w:p w:rsidR="00CC4B93" w:rsidRDefault="00CC4B93" w:rsidP="00A137C8">
      <w:pPr>
        <w:shd w:val="clear" w:color="auto" w:fill="FFFFFF"/>
        <w:spacing w:before="629" w:line="322" w:lineRule="exact"/>
        <w:ind w:firstLine="708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 соответствии с частью 2 статьи 8 Федерального закона  от 28.03.1998 года </w:t>
      </w:r>
      <w:r>
        <w:rPr>
          <w:color w:val="000000"/>
          <w:sz w:val="28"/>
          <w:szCs w:val="28"/>
        </w:rPr>
        <w:t>№53 -ФЗ  (в ред. от 28.12.2016 года ) «О воинской обязанности и военной службе», Постановлением Правительства  РФ от 27.11.2006 № 719 (в ред. от 28.12.2016 года) «Об утверждении Положения о воинском учёте»  и на основании Протеста  прокурора Пристенского района  № 01-11-17 от 28.02.2017 года  на постановление администрации Среднеольшанского сельсовета  от 09.01.2017 года № 1 «</w:t>
      </w:r>
      <w:r>
        <w:rPr>
          <w:color w:val="000000"/>
          <w:spacing w:val="-1"/>
          <w:sz w:val="28"/>
          <w:szCs w:val="28"/>
        </w:rPr>
        <w:t>Об организации и осуществлении</w:t>
      </w:r>
      <w:r>
        <w:t xml:space="preserve"> </w:t>
      </w:r>
      <w:r>
        <w:rPr>
          <w:color w:val="000000"/>
          <w:spacing w:val="-1"/>
          <w:sz w:val="28"/>
          <w:szCs w:val="28"/>
        </w:rPr>
        <w:t>первичного воинского учёта граждан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на территории  Среднеольшанского сельсовета», администрация Среднеольшанского сельсовета </w:t>
      </w:r>
      <w:r>
        <w:rPr>
          <w:b/>
          <w:color w:val="000000"/>
          <w:spacing w:val="-1"/>
          <w:sz w:val="28"/>
          <w:szCs w:val="28"/>
        </w:rPr>
        <w:t>ПОСТАНОВЛЯЕТ:</w:t>
      </w:r>
    </w:p>
    <w:p w:rsidR="00CC4B93" w:rsidRDefault="00CC4B93" w:rsidP="009E366F">
      <w:pPr>
        <w:widowControl w:val="0"/>
        <w:shd w:val="clear" w:color="auto" w:fill="FFFFFF"/>
        <w:tabs>
          <w:tab w:val="left" w:pos="5715"/>
        </w:tabs>
        <w:autoSpaceDE w:val="0"/>
        <w:autoSpaceDN w:val="0"/>
        <w:adjustRightInd w:val="0"/>
        <w:spacing w:line="322" w:lineRule="exact"/>
        <w:ind w:left="5"/>
        <w:rPr>
          <w:b/>
          <w:color w:val="000000"/>
          <w:spacing w:val="-28"/>
          <w:sz w:val="28"/>
          <w:szCs w:val="28"/>
        </w:rPr>
      </w:pPr>
      <w:r>
        <w:rPr>
          <w:b/>
          <w:color w:val="000000"/>
          <w:spacing w:val="-28"/>
          <w:sz w:val="28"/>
          <w:szCs w:val="28"/>
        </w:rPr>
        <w:tab/>
      </w:r>
    </w:p>
    <w:p w:rsidR="00CC4B93" w:rsidRDefault="00CC4B93" w:rsidP="00770586">
      <w:pPr>
        <w:pStyle w:val="ListParagraph"/>
        <w:numPr>
          <w:ilvl w:val="0"/>
          <w:numId w:val="1"/>
        </w:numPr>
        <w:shd w:val="clear" w:color="auto" w:fill="FFFFFF"/>
        <w:spacing w:before="5" w:line="322" w:lineRule="exact"/>
        <w:ind w:left="0" w:firstLine="1454"/>
        <w:jc w:val="both"/>
      </w:pPr>
      <w:r>
        <w:rPr>
          <w:color w:val="000000"/>
          <w:spacing w:val="-1"/>
          <w:sz w:val="28"/>
          <w:szCs w:val="28"/>
        </w:rPr>
        <w:t xml:space="preserve">Внести  в </w:t>
      </w:r>
      <w:r>
        <w:rPr>
          <w:color w:val="000000"/>
          <w:sz w:val="28"/>
          <w:szCs w:val="28"/>
        </w:rPr>
        <w:t>постановление администрации Среднеольшанского сельсовета  от 09.01.2017 года № 1 «</w:t>
      </w:r>
      <w:r>
        <w:rPr>
          <w:color w:val="000000"/>
          <w:spacing w:val="-1"/>
          <w:sz w:val="28"/>
          <w:szCs w:val="28"/>
        </w:rPr>
        <w:t>Об организации и осуществлении</w:t>
      </w:r>
      <w:r>
        <w:t xml:space="preserve"> </w:t>
      </w:r>
      <w:r>
        <w:rPr>
          <w:color w:val="000000"/>
          <w:spacing w:val="-1"/>
          <w:sz w:val="28"/>
          <w:szCs w:val="28"/>
        </w:rPr>
        <w:t>первичного воинского учёта граждан</w:t>
      </w:r>
      <w:r>
        <w:t xml:space="preserve"> </w:t>
      </w:r>
      <w:r>
        <w:rPr>
          <w:color w:val="000000"/>
          <w:spacing w:val="-1"/>
          <w:sz w:val="28"/>
          <w:szCs w:val="28"/>
        </w:rPr>
        <w:t>на территории  Среднеольшанского сельсовета»  следующие изменения и дополнения :</w:t>
      </w:r>
    </w:p>
    <w:p w:rsidR="00CC4B93" w:rsidRPr="00A137C8" w:rsidRDefault="00CC4B93" w:rsidP="00770586">
      <w:pPr>
        <w:jc w:val="both"/>
        <w:rPr>
          <w:sz w:val="28"/>
          <w:szCs w:val="28"/>
        </w:rPr>
      </w:pPr>
      <w:r>
        <w:t xml:space="preserve">         1) </w:t>
      </w:r>
      <w:r w:rsidRPr="00A137C8">
        <w:rPr>
          <w:sz w:val="28"/>
          <w:szCs w:val="28"/>
        </w:rPr>
        <w:t>Пункт 3.3.  Положения о военно-учетном столе Среднеольшанского сельсовета</w:t>
      </w:r>
      <w:r w:rsidRPr="00A137C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A137C8">
        <w:rPr>
          <w:sz w:val="28"/>
          <w:szCs w:val="28"/>
        </w:rPr>
        <w:t>: «  В целях о</w:t>
      </w:r>
      <w:r>
        <w:rPr>
          <w:sz w:val="28"/>
          <w:szCs w:val="28"/>
        </w:rPr>
        <w:t>рганизации и обеспечения  сбора</w:t>
      </w:r>
      <w:r w:rsidRPr="00A137C8">
        <w:rPr>
          <w:sz w:val="28"/>
          <w:szCs w:val="28"/>
        </w:rPr>
        <w:t xml:space="preserve">, </w:t>
      </w:r>
      <w:r>
        <w:rPr>
          <w:sz w:val="28"/>
          <w:szCs w:val="28"/>
        </w:rPr>
        <w:t>хранения  и обработки  сведений</w:t>
      </w:r>
      <w:r w:rsidRPr="00A137C8">
        <w:rPr>
          <w:sz w:val="28"/>
          <w:szCs w:val="28"/>
        </w:rPr>
        <w:t>, содержащихся в документах первичного воинского учёта орган  местного самоуправления  и его должностные лица</w:t>
      </w:r>
      <w:r>
        <w:t xml:space="preserve"> :</w:t>
      </w:r>
    </w:p>
    <w:p w:rsidR="00CC4B93" w:rsidRDefault="00CC4B93" w:rsidP="00770586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выявляют  совместно с органами  внутренних дел  граждан , проживающих  или пребывающих (на срок  более 3-х месяцев) на территорию поселения  и подлежащих  постановке на воинский учёт;</w:t>
      </w:r>
    </w:p>
    <w:p w:rsidR="00CC4B93" w:rsidRDefault="00CC4B93" w:rsidP="00770586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ведут и хранят документы первичного воинского учёта в машинописном и электронном видах в порядке и по формам, которые определяются  Министерством обороны  Российской Федерации».</w:t>
      </w:r>
    </w:p>
    <w:p w:rsidR="00CC4B93" w:rsidRDefault="00CC4B93" w:rsidP="00770586">
      <w:pPr>
        <w:pStyle w:val="ListParagraph"/>
        <w:numPr>
          <w:ilvl w:val="0"/>
          <w:numId w:val="2"/>
        </w:numPr>
        <w:shd w:val="clear" w:color="auto" w:fill="FFFFFF"/>
        <w:ind w:left="0" w:firstLine="547"/>
        <w:jc w:val="both"/>
        <w:rPr>
          <w:b/>
          <w:bCs/>
          <w:color w:val="000000"/>
          <w:spacing w:val="-1"/>
        </w:rPr>
      </w:pPr>
      <w:r>
        <w:rPr>
          <w:color w:val="000000"/>
          <w:spacing w:val="-1"/>
          <w:sz w:val="28"/>
          <w:szCs w:val="28"/>
        </w:rPr>
        <w:t xml:space="preserve"> Пункт 3.7. Положения </w:t>
      </w:r>
      <w:r w:rsidRPr="00A137C8">
        <w:rPr>
          <w:sz w:val="28"/>
          <w:szCs w:val="28"/>
        </w:rPr>
        <w:t>о военно-учетном столе Среднеольшанского сельсовета</w:t>
      </w: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изложить в следующей редакции : «  В целях поддержания в актуальном состоянии сведений , содержащихся в документах первичного воинского учёта  и обеспечения поддержания  в актуальном состоянии сведений , содержащихся в документах  воинского учёта орган  местного самоуправления  и его должностные лица обязаны: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своевременно вносить  изменения в сведения , содержащиеся в  документах первичного воинского учёта  и в двухнедельный срок сообщать  о внесенных изменениях  в военный комиссариат  по форме , определяемой Министерством обороны Российской Федерации;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представлять в военный комиссариат сведения  о случаях неисполнения  должностными лицами организаций  и гражданами  обязанностей по воинскому учёту, мобилизационной подготовке  и мобилизации.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3) Пункт 3.8.  Положения </w:t>
      </w:r>
      <w:r w:rsidRPr="00A137C8">
        <w:rPr>
          <w:sz w:val="28"/>
          <w:szCs w:val="28"/>
        </w:rPr>
        <w:t>о военно-учетном столе Среднеольшанского сельсовета</w:t>
      </w: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изложить в следующей редакции:  «Орган  местного самоуправления  и его должностные лица обязаны предоставлять в военный комиссариат </w:t>
      </w:r>
      <w:r>
        <w:rPr>
          <w:color w:val="000000"/>
          <w:spacing w:val="1"/>
          <w:sz w:val="28"/>
          <w:szCs w:val="28"/>
        </w:rPr>
        <w:t>ежегодно  представлять в военный комиссариат Пристенского района до 1 октября  списки граждан мужского пола , подлежащих первоначальной  постановке на воинский учёт в следующем году, по форме , установленной Положением о воинском учёте».</w:t>
      </w:r>
    </w:p>
    <w:p w:rsidR="00CC4B93" w:rsidRDefault="00CC4B93" w:rsidP="00A137C8">
      <w:pPr>
        <w:pStyle w:val="ListParagraph"/>
        <w:shd w:val="clear" w:color="auto" w:fill="FFFFFF"/>
        <w:ind w:left="0"/>
        <w:jc w:val="both"/>
        <w:rPr>
          <w:b/>
          <w:bCs/>
          <w:color w:val="000000"/>
          <w:spacing w:val="-1"/>
        </w:rPr>
      </w:pPr>
      <w:r>
        <w:rPr>
          <w:color w:val="000000"/>
          <w:spacing w:val="1"/>
          <w:sz w:val="28"/>
          <w:szCs w:val="28"/>
        </w:rPr>
        <w:t xml:space="preserve">       4) Раздел 3</w:t>
      </w:r>
      <w:r>
        <w:rPr>
          <w:color w:val="000000"/>
          <w:spacing w:val="-1"/>
          <w:sz w:val="28"/>
          <w:szCs w:val="28"/>
        </w:rPr>
        <w:t xml:space="preserve"> Положения </w:t>
      </w:r>
      <w:r w:rsidRPr="00A137C8">
        <w:rPr>
          <w:sz w:val="28"/>
          <w:szCs w:val="28"/>
        </w:rPr>
        <w:t>о военно-учетном столе Среднеольшанского сельсовета</w:t>
      </w:r>
      <w:r>
        <w:rPr>
          <w:bCs/>
          <w:color w:val="000000"/>
          <w:spacing w:val="-1"/>
          <w:sz w:val="28"/>
          <w:szCs w:val="28"/>
        </w:rPr>
        <w:t xml:space="preserve"> дополнить  пунктом  3.11  </w:t>
      </w:r>
      <w:r>
        <w:rPr>
          <w:color w:val="000000"/>
          <w:spacing w:val="-1"/>
          <w:sz w:val="28"/>
          <w:szCs w:val="28"/>
        </w:rPr>
        <w:t>следующего содержания: «В целях организации  и обеспечения постановки граждан  на воинский учёт , снятия граждан с воинского учёта орган  местного самоуправления  и его должностные лица обязаны: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делать отметки о постановке граждан  на воинский учёт  в карточках регистрации или домовых книгах;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производить в документах первичного воинского учёта , а также в  карточках регистрации или в домовых книгах  соответствующие отметки  о снятии  с воинского учёта; 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составлять и представлять в военный комиссариат  в двух недельный срок  списки граждан , убывших на новое место жительства за пределы муниципального образования без снятия с воинского учёта;</w:t>
      </w:r>
    </w:p>
    <w:p w:rsidR="00CC4B93" w:rsidRDefault="00CC4B93" w:rsidP="00A137C8">
      <w:pPr>
        <w:pStyle w:val="ListParagraph"/>
        <w:shd w:val="clear" w:color="auto" w:fill="FFFFFF"/>
        <w:ind w:left="0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хранить документы первичного воинского учёта граждан , снятых с воинского учёта , до очередной сверки  с учётными данными  военного комиссариата , после чего уничтожать их в установленном порядке.»</w:t>
      </w:r>
    </w:p>
    <w:p w:rsidR="00CC4B93" w:rsidRDefault="00CC4B93" w:rsidP="00A137C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0" w:firstLine="54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CC4B93" w:rsidRDefault="00CC4B93" w:rsidP="00A137C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0" w:firstLine="54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pacing w:val="-2"/>
          <w:sz w:val="28"/>
          <w:szCs w:val="28"/>
        </w:rPr>
        <w:t>обнародования.</w:t>
      </w:r>
    </w:p>
    <w:p w:rsidR="00CC4B93" w:rsidRDefault="00CC4B93" w:rsidP="00A137C8">
      <w:pPr>
        <w:pStyle w:val="ListParagraph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547"/>
        <w:jc w:val="both"/>
        <w:rPr>
          <w:color w:val="000000"/>
          <w:spacing w:val="-2"/>
          <w:sz w:val="28"/>
          <w:szCs w:val="28"/>
        </w:rPr>
      </w:pPr>
    </w:p>
    <w:p w:rsidR="00CC4B93" w:rsidRDefault="00CC4B93" w:rsidP="00A137C8">
      <w:pPr>
        <w:pStyle w:val="ListParagraph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547"/>
        <w:jc w:val="both"/>
        <w:rPr>
          <w:color w:val="000000"/>
          <w:spacing w:val="-2"/>
          <w:sz w:val="28"/>
          <w:szCs w:val="28"/>
        </w:rPr>
      </w:pPr>
    </w:p>
    <w:p w:rsidR="00CC4B93" w:rsidRDefault="00CC4B93" w:rsidP="00A137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Среднеольшанского</w:t>
      </w:r>
    </w:p>
    <w:p w:rsidR="00CC4B93" w:rsidRDefault="00CC4B93" w:rsidP="00A137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Пристенского района</w:t>
      </w:r>
    </w:p>
    <w:p w:rsidR="00CC4B93" w:rsidRDefault="00CC4B93" w:rsidP="00A137C8">
      <w:pPr>
        <w:jc w:val="both"/>
        <w:rPr>
          <w:b/>
          <w:sz w:val="28"/>
          <w:szCs w:val="28"/>
        </w:rPr>
        <w:sectPr w:rsidR="00CC4B93">
          <w:pgSz w:w="11906" w:h="16838"/>
          <w:pgMar w:top="1134" w:right="1247" w:bottom="1418" w:left="1531" w:header="709" w:footer="709" w:gutter="0"/>
          <w:cols w:space="720"/>
        </w:sectPr>
      </w:pPr>
      <w:r>
        <w:rPr>
          <w:b/>
          <w:sz w:val="28"/>
          <w:szCs w:val="28"/>
        </w:rPr>
        <w:t>Курской области                               Н. Н. Мерзликина</w:t>
      </w:r>
    </w:p>
    <w:p w:rsidR="00CC4B93" w:rsidRPr="00770586" w:rsidRDefault="00CC4B93"/>
    <w:sectPr w:rsidR="00CC4B93" w:rsidRPr="00770586" w:rsidSect="008F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EDA"/>
    <w:multiLevelType w:val="hybridMultilevel"/>
    <w:tmpl w:val="A86A975A"/>
    <w:lvl w:ilvl="0" w:tplc="5EB82C0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13"/>
        </w:tabs>
        <w:ind w:left="161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73"/>
        </w:tabs>
        <w:ind w:left="377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33"/>
        </w:tabs>
        <w:ind w:left="5933" w:hanging="360"/>
      </w:pPr>
      <w:rPr>
        <w:rFonts w:cs="Times New Roman"/>
      </w:rPr>
    </w:lvl>
  </w:abstractNum>
  <w:abstractNum w:abstractNumId="1">
    <w:nsid w:val="79AF0313"/>
    <w:multiLevelType w:val="hybridMultilevel"/>
    <w:tmpl w:val="7ECA8DFC"/>
    <w:lvl w:ilvl="0" w:tplc="7A8A8826">
      <w:start w:val="1"/>
      <w:numFmt w:val="decimal"/>
      <w:lvlText w:val="%1)"/>
      <w:lvlJc w:val="left"/>
      <w:pPr>
        <w:ind w:left="907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66F"/>
    <w:rsid w:val="0000366C"/>
    <w:rsid w:val="001050DE"/>
    <w:rsid w:val="001B3D29"/>
    <w:rsid w:val="003430E0"/>
    <w:rsid w:val="003B7D96"/>
    <w:rsid w:val="00472C15"/>
    <w:rsid w:val="004A19AD"/>
    <w:rsid w:val="00544175"/>
    <w:rsid w:val="00624820"/>
    <w:rsid w:val="00770586"/>
    <w:rsid w:val="008D6CAA"/>
    <w:rsid w:val="008F4DB5"/>
    <w:rsid w:val="009E366F"/>
    <w:rsid w:val="00A137C8"/>
    <w:rsid w:val="00B821A2"/>
    <w:rsid w:val="00C01271"/>
    <w:rsid w:val="00C55B51"/>
    <w:rsid w:val="00CC2B9D"/>
    <w:rsid w:val="00CC4B93"/>
    <w:rsid w:val="00E36A06"/>
    <w:rsid w:val="00EB3791"/>
    <w:rsid w:val="00ED5A38"/>
    <w:rsid w:val="00EE70EA"/>
    <w:rsid w:val="00F0469D"/>
    <w:rsid w:val="00F8496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366F"/>
    <w:pPr>
      <w:ind w:left="708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651</Words>
  <Characters>3711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Озерова</cp:lastModifiedBy>
  <cp:revision>7</cp:revision>
  <cp:lastPrinted>2017-03-16T07:34:00Z</cp:lastPrinted>
  <dcterms:created xsi:type="dcterms:W3CDTF">2017-02-21T09:21:00Z</dcterms:created>
  <dcterms:modified xsi:type="dcterms:W3CDTF">2017-03-16T07:37:00Z</dcterms:modified>
</cp:coreProperties>
</file>